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8CFA" w14:textId="51A69A78" w:rsidR="003C3644" w:rsidRPr="00304B10" w:rsidRDefault="00F87DF3" w:rsidP="003C3644">
      <w:pPr>
        <w:pStyle w:val="Normal1"/>
        <w:contextualSpacing w:val="0"/>
        <w:jc w:val="center"/>
        <w:rPr>
          <w:rFonts w:ascii="Times New Roman" w:eastAsia="Times New Roman" w:hAnsi="Times New Roman" w:cs="Times New Roman"/>
          <w:b/>
          <w:smallCaps/>
        </w:rPr>
      </w:pPr>
      <w:r>
        <w:rPr>
          <w:rFonts w:ascii="Times New Roman" w:eastAsia="Times New Roman" w:hAnsi="Times New Roman" w:cs="Times New Roman"/>
          <w:b/>
          <w:smallCaps/>
          <w:noProof/>
          <w:color w:val="auto"/>
          <w:lang w:eastAsia="en-US"/>
        </w:rPr>
        <mc:AlternateContent>
          <mc:Choice Requires="wps">
            <w:drawing>
              <wp:anchor distT="0" distB="0" distL="114300" distR="114300" simplePos="0" relativeHeight="251659264" behindDoc="1" locked="0" layoutInCell="1" allowOverlap="1" wp14:anchorId="4F42D365" wp14:editId="7F80DDC2">
                <wp:simplePos x="0" y="0"/>
                <wp:positionH relativeFrom="column">
                  <wp:posOffset>5257800</wp:posOffset>
                </wp:positionH>
                <wp:positionV relativeFrom="paragraph">
                  <wp:posOffset>-114300</wp:posOffset>
                </wp:positionV>
                <wp:extent cx="14859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AF543C" w14:textId="59F65971" w:rsidR="00F87DF3" w:rsidRPr="00A00553" w:rsidRDefault="00F87DF3" w:rsidP="00F87DF3">
                            <w:pPr>
                              <w:rPr>
                                <w:color w:val="FF0000"/>
                              </w:rPr>
                            </w:pPr>
                            <w:r>
                              <w:rPr>
                                <w:color w:val="FF0000"/>
                              </w:rPr>
                              <w:t xml:space="preserve">Approved </w:t>
                            </w:r>
                            <w:r>
                              <w:rPr>
                                <w:color w:val="FF0000"/>
                              </w:rPr>
                              <w:t>9.6.17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14pt;margin-top:-8.95pt;width:117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" filled="f" stroked="f">
                <v:textbox>
                  <w:txbxContent>
                    <w:p w14:paraId="51AF543C" w14:textId="59F65971" w:rsidR="00F87DF3" w:rsidRPr="00A00553" w:rsidRDefault="00F87DF3" w:rsidP="00F87DF3">
                      <w:pPr>
                        <w:rPr>
                          <w:color w:val="FF0000"/>
                        </w:rPr>
                      </w:pPr>
                      <w:r>
                        <w:rPr>
                          <w:color w:val="FF0000"/>
                        </w:rPr>
                        <w:t xml:space="preserve">Approved </w:t>
                      </w:r>
                      <w:r>
                        <w:rPr>
                          <w:color w:val="FF0000"/>
                        </w:rPr>
                        <w:t>9.6.17</w:t>
                      </w:r>
                      <w:bookmarkStart w:id="1" w:name="_GoBack"/>
                      <w:bookmarkEnd w:id="1"/>
                    </w:p>
                  </w:txbxContent>
                </v:textbox>
              </v:shape>
            </w:pict>
          </mc:Fallback>
        </mc:AlternateContent>
      </w:r>
      <w:r w:rsidR="003C3644" w:rsidRPr="00304B10">
        <w:rPr>
          <w:rFonts w:ascii="Times New Roman" w:eastAsia="Times New Roman" w:hAnsi="Times New Roman" w:cs="Times New Roman"/>
          <w:b/>
          <w:smallCaps/>
        </w:rPr>
        <w:t>Mason Staff Senate</w:t>
      </w:r>
    </w:p>
    <w:p w14:paraId="21ED1968" w14:textId="44009110" w:rsidR="003C3644" w:rsidRPr="00304B10" w:rsidRDefault="003C3644" w:rsidP="003C3644">
      <w:pPr>
        <w:pStyle w:val="Normal1"/>
        <w:contextualSpacing w:val="0"/>
        <w:jc w:val="center"/>
        <w:rPr>
          <w:rFonts w:ascii="Times New Roman" w:hAnsi="Times New Roman" w:cs="Times New Roman"/>
        </w:rPr>
      </w:pPr>
      <w:r>
        <w:rPr>
          <w:rFonts w:ascii="Times New Roman" w:eastAsia="Times New Roman" w:hAnsi="Times New Roman" w:cs="Times New Roman"/>
        </w:rPr>
        <w:t>General Meeting</w:t>
      </w:r>
      <w:r w:rsidR="00856A59">
        <w:rPr>
          <w:rFonts w:ascii="Times New Roman" w:eastAsia="Times New Roman" w:hAnsi="Times New Roman" w:cs="Times New Roman"/>
          <w:color w:val="auto"/>
          <w:lang w:eastAsia="en-US"/>
        </w:rPr>
        <w:t xml:space="preserve"> </w:t>
      </w:r>
      <w:r w:rsidR="00C538AD">
        <w:rPr>
          <w:rFonts w:ascii="Times New Roman" w:eastAsia="Times New Roman" w:hAnsi="Times New Roman" w:cs="Times New Roman"/>
          <w:color w:val="auto"/>
          <w:lang w:eastAsia="en-US"/>
        </w:rPr>
        <w:t>Minutes</w:t>
      </w:r>
    </w:p>
    <w:p w14:paraId="1FF4624E" w14:textId="3F94D79B" w:rsidR="003C3644" w:rsidRPr="00304B10" w:rsidRDefault="003C3644" w:rsidP="003C3644">
      <w:pPr>
        <w:pStyle w:val="Normal1"/>
        <w:contextualSpacing w:val="0"/>
        <w:jc w:val="center"/>
        <w:rPr>
          <w:rFonts w:ascii="Times New Roman" w:eastAsia="Times New Roman" w:hAnsi="Times New Roman" w:cs="Times New Roman"/>
        </w:rPr>
      </w:pPr>
      <w:r w:rsidRPr="00304B10">
        <w:rPr>
          <w:rFonts w:ascii="Times New Roman" w:eastAsia="Times New Roman" w:hAnsi="Times New Roman" w:cs="Times New Roman"/>
        </w:rPr>
        <w:t xml:space="preserve">Wednesday, </w:t>
      </w:r>
      <w:r w:rsidR="001A5635">
        <w:rPr>
          <w:rFonts w:ascii="Times New Roman" w:eastAsia="Times New Roman" w:hAnsi="Times New Roman" w:cs="Times New Roman"/>
        </w:rPr>
        <w:t>August 9, 2017</w:t>
      </w:r>
    </w:p>
    <w:p w14:paraId="7D6C14A9" w14:textId="083C7ED0" w:rsidR="003C3644" w:rsidRPr="00304B10" w:rsidRDefault="001A5635" w:rsidP="003C3644">
      <w:pPr>
        <w:pStyle w:val="Normal1"/>
        <w:contextualSpacing w:val="0"/>
        <w:jc w:val="center"/>
        <w:rPr>
          <w:rFonts w:ascii="Times New Roman" w:eastAsia="Times New Roman" w:hAnsi="Times New Roman" w:cs="Times New Roman"/>
        </w:rPr>
      </w:pPr>
      <w:r>
        <w:rPr>
          <w:rFonts w:ascii="Times New Roman" w:eastAsia="Times New Roman" w:hAnsi="Times New Roman" w:cs="Times New Roman"/>
        </w:rPr>
        <w:t>10:30am-12:00pm</w:t>
      </w:r>
    </w:p>
    <w:p w14:paraId="36619ECA" w14:textId="5C79FD3F" w:rsidR="003C3644" w:rsidRDefault="003C3644" w:rsidP="003C3644">
      <w:pPr>
        <w:jc w:val="center"/>
        <w:rPr>
          <w:rFonts w:ascii="Times New Roman" w:eastAsia="Times New Roman" w:hAnsi="Times New Roman" w:cs="Times New Roman"/>
        </w:rPr>
      </w:pPr>
      <w:r>
        <w:rPr>
          <w:rFonts w:ascii="Times New Roman" w:eastAsia="Times New Roman" w:hAnsi="Times New Roman" w:cs="Times New Roman"/>
        </w:rPr>
        <w:t xml:space="preserve">Fairfax, </w:t>
      </w:r>
      <w:r w:rsidR="00E93A1E">
        <w:rPr>
          <w:rFonts w:ascii="Times New Roman" w:eastAsia="Times New Roman" w:hAnsi="Times New Roman" w:cs="Times New Roman"/>
        </w:rPr>
        <w:t>Research Hall, 163</w:t>
      </w:r>
      <w:r>
        <w:rPr>
          <w:rFonts w:ascii="Times New Roman" w:eastAsia="Times New Roman" w:hAnsi="Times New Roman" w:cs="Times New Roman"/>
        </w:rPr>
        <w:t xml:space="preserve">; SciTech, </w:t>
      </w:r>
      <w:proofErr w:type="spellStart"/>
      <w:r w:rsidR="00E93A1E">
        <w:rPr>
          <w:rFonts w:ascii="Times New Roman" w:eastAsia="Times New Roman" w:hAnsi="Times New Roman" w:cs="Times New Roman"/>
        </w:rPr>
        <w:t>Colgan</w:t>
      </w:r>
      <w:proofErr w:type="spellEnd"/>
      <w:r w:rsidR="00E93A1E">
        <w:rPr>
          <w:rFonts w:ascii="Times New Roman" w:eastAsia="Times New Roman" w:hAnsi="Times New Roman" w:cs="Times New Roman"/>
        </w:rPr>
        <w:t xml:space="preserve"> Hall 221</w:t>
      </w:r>
      <w:r>
        <w:rPr>
          <w:rFonts w:ascii="Times New Roman" w:eastAsia="Times New Roman" w:hAnsi="Times New Roman" w:cs="Times New Roman"/>
        </w:rPr>
        <w:t xml:space="preserve">; Arlington, Founders Hall 119B; </w:t>
      </w:r>
    </w:p>
    <w:p w14:paraId="5A158DEA" w14:textId="77777777" w:rsidR="003C3644" w:rsidRDefault="003C3644" w:rsidP="003C3644">
      <w:pPr>
        <w:jc w:val="center"/>
        <w:rPr>
          <w:rFonts w:ascii="Times New Roman" w:eastAsia="Times New Roman" w:hAnsi="Times New Roman" w:cs="Times New Roman"/>
        </w:rPr>
      </w:pPr>
      <w:r w:rsidRPr="00001EB4">
        <w:rPr>
          <w:rFonts w:ascii="Times New Roman" w:eastAsia="Times New Roman" w:hAnsi="Times New Roman" w:cs="Times New Roman"/>
        </w:rPr>
        <w:t>703-249-8067</w:t>
      </w:r>
    </w:p>
    <w:p w14:paraId="07F21E61" w14:textId="77777777" w:rsidR="003C3644" w:rsidRPr="00B11A80" w:rsidRDefault="003C3644" w:rsidP="003C3644">
      <w:pPr>
        <w:contextualSpacing/>
        <w:rPr>
          <w:rFonts w:ascii="Times New Roman" w:hAnsi="Times New Roman" w:cs="Times New Roman"/>
        </w:rPr>
      </w:pPr>
    </w:p>
    <w:p w14:paraId="4C55982F" w14:textId="77777777" w:rsidR="00DF5C3D" w:rsidRDefault="003C3644" w:rsidP="003C3644">
      <w:pPr>
        <w:contextualSpacing/>
        <w:rPr>
          <w:rFonts w:ascii="Times New Roman" w:eastAsia="Times New Roman" w:hAnsi="Times New Roman" w:cs="Times New Roman"/>
        </w:rPr>
      </w:pPr>
      <w:r w:rsidRPr="00C538AD">
        <w:rPr>
          <w:rFonts w:ascii="Times New Roman" w:hAnsi="Times New Roman" w:cs="Times New Roman"/>
        </w:rPr>
        <w:t>Members: Stephanie Atkins</w:t>
      </w:r>
      <w:r w:rsidRPr="00C538AD">
        <w:rPr>
          <w:rFonts w:ascii="Times New Roman" w:eastAsia="Times New Roman" w:hAnsi="Times New Roman" w:cs="Times New Roman"/>
        </w:rPr>
        <w:t xml:space="preserve">, Lisa Bair, Susan </w:t>
      </w:r>
      <w:proofErr w:type="spellStart"/>
      <w:r w:rsidRPr="00C538AD">
        <w:rPr>
          <w:rFonts w:ascii="Times New Roman" w:eastAsia="Times New Roman" w:hAnsi="Times New Roman" w:cs="Times New Roman"/>
        </w:rPr>
        <w:t>Brionez</w:t>
      </w:r>
      <w:proofErr w:type="spellEnd"/>
      <w:r w:rsidRPr="00C538AD">
        <w:rPr>
          <w:rFonts w:ascii="Times New Roman" w:eastAsia="Times New Roman" w:hAnsi="Times New Roman" w:cs="Times New Roman"/>
        </w:rPr>
        <w:t xml:space="preserve">, </w:t>
      </w:r>
      <w:r w:rsidR="00DF5C3D">
        <w:rPr>
          <w:rFonts w:ascii="Times New Roman" w:eastAsia="Times New Roman" w:hAnsi="Times New Roman" w:cs="Times New Roman"/>
        </w:rPr>
        <w:t>Andrew Burroughs</w:t>
      </w:r>
      <w:r w:rsidR="004F2B50" w:rsidRPr="00C538AD">
        <w:rPr>
          <w:rFonts w:ascii="Times New Roman" w:eastAsia="Times New Roman" w:hAnsi="Times New Roman" w:cs="Times New Roman"/>
        </w:rPr>
        <w:t xml:space="preserve">, </w:t>
      </w:r>
      <w:r w:rsidR="00DF5C3D">
        <w:rPr>
          <w:rFonts w:ascii="Times New Roman" w:eastAsia="Times New Roman" w:hAnsi="Times New Roman" w:cs="Times New Roman"/>
        </w:rPr>
        <w:t xml:space="preserve">Amanda Corrigan, Sean Cox, Kathy Dodd, Eric Fowler, Christina </w:t>
      </w:r>
      <w:proofErr w:type="spellStart"/>
      <w:r w:rsidR="00DF5C3D">
        <w:rPr>
          <w:rFonts w:ascii="Times New Roman" w:eastAsia="Times New Roman" w:hAnsi="Times New Roman" w:cs="Times New Roman"/>
        </w:rPr>
        <w:t>Frasson</w:t>
      </w:r>
      <w:proofErr w:type="spellEnd"/>
      <w:r w:rsidR="00DF5C3D">
        <w:rPr>
          <w:rFonts w:ascii="Times New Roman" w:eastAsia="Times New Roman" w:hAnsi="Times New Roman" w:cs="Times New Roman"/>
        </w:rPr>
        <w:t xml:space="preserve">, Jared </w:t>
      </w:r>
      <w:proofErr w:type="spellStart"/>
      <w:r w:rsidR="00DF5C3D">
        <w:rPr>
          <w:rFonts w:ascii="Times New Roman" w:eastAsia="Times New Roman" w:hAnsi="Times New Roman" w:cs="Times New Roman"/>
        </w:rPr>
        <w:t>Hagenow</w:t>
      </w:r>
      <w:proofErr w:type="spellEnd"/>
      <w:r w:rsidR="00DF5C3D">
        <w:rPr>
          <w:rFonts w:ascii="Times New Roman" w:eastAsia="Times New Roman" w:hAnsi="Times New Roman" w:cs="Times New Roman"/>
        </w:rPr>
        <w:t xml:space="preserve">, Jennifer Gantt, </w:t>
      </w:r>
      <w:r w:rsidR="00B5721C" w:rsidRPr="00C538AD">
        <w:rPr>
          <w:rFonts w:ascii="Times New Roman" w:eastAsia="Times New Roman" w:hAnsi="Times New Roman" w:cs="Times New Roman"/>
        </w:rPr>
        <w:t xml:space="preserve">Erin </w:t>
      </w:r>
      <w:proofErr w:type="spellStart"/>
      <w:r w:rsidR="00B5721C" w:rsidRPr="00C538AD">
        <w:rPr>
          <w:rFonts w:ascii="Times New Roman" w:eastAsia="Times New Roman" w:hAnsi="Times New Roman" w:cs="Times New Roman"/>
        </w:rPr>
        <w:t>Iacangelo</w:t>
      </w:r>
      <w:proofErr w:type="spellEnd"/>
      <w:r w:rsidR="00B5721C" w:rsidRPr="00C538AD">
        <w:rPr>
          <w:rFonts w:ascii="Times New Roman" w:eastAsia="Times New Roman" w:hAnsi="Times New Roman" w:cs="Times New Roman"/>
        </w:rPr>
        <w:t xml:space="preserve">, </w:t>
      </w:r>
      <w:r w:rsidRPr="00C538AD">
        <w:rPr>
          <w:rFonts w:ascii="Times New Roman" w:eastAsia="Times New Roman" w:hAnsi="Times New Roman" w:cs="Times New Roman"/>
        </w:rPr>
        <w:t xml:space="preserve">Amanda Kennedy, Megan Kirk, Ann Moran, Jenna </w:t>
      </w:r>
      <w:proofErr w:type="spellStart"/>
      <w:r w:rsidRPr="00C538AD">
        <w:rPr>
          <w:rFonts w:ascii="Times New Roman" w:eastAsia="Times New Roman" w:hAnsi="Times New Roman" w:cs="Times New Roman"/>
        </w:rPr>
        <w:t>McGwin</w:t>
      </w:r>
      <w:proofErr w:type="spellEnd"/>
      <w:r w:rsidRPr="00C538AD">
        <w:rPr>
          <w:rFonts w:ascii="Times New Roman" w:eastAsia="Times New Roman" w:hAnsi="Times New Roman" w:cs="Times New Roman"/>
        </w:rPr>
        <w:t xml:space="preserve">, Christopher Maier, Lindsey Olson, Lauren </w:t>
      </w:r>
      <w:proofErr w:type="spellStart"/>
      <w:r w:rsidRPr="00C538AD">
        <w:rPr>
          <w:rFonts w:ascii="Times New Roman" w:eastAsia="Times New Roman" w:hAnsi="Times New Roman" w:cs="Times New Roman"/>
        </w:rPr>
        <w:t>Reuscher</w:t>
      </w:r>
      <w:proofErr w:type="spellEnd"/>
      <w:r w:rsidRPr="00C538AD">
        <w:rPr>
          <w:rFonts w:ascii="Times New Roman" w:eastAsia="Times New Roman" w:hAnsi="Times New Roman" w:cs="Times New Roman"/>
        </w:rPr>
        <w:t xml:space="preserve">, </w:t>
      </w:r>
      <w:r w:rsidR="00DF5C3D">
        <w:rPr>
          <w:rFonts w:ascii="Times New Roman" w:eastAsia="Times New Roman" w:hAnsi="Times New Roman" w:cs="Times New Roman"/>
        </w:rPr>
        <w:t xml:space="preserve">Carl </w:t>
      </w:r>
      <w:proofErr w:type="spellStart"/>
      <w:r w:rsidR="00DF5C3D">
        <w:rPr>
          <w:rFonts w:ascii="Times New Roman" w:eastAsia="Times New Roman" w:hAnsi="Times New Roman" w:cs="Times New Roman"/>
        </w:rPr>
        <w:t>Redmon</w:t>
      </w:r>
      <w:proofErr w:type="spellEnd"/>
      <w:r w:rsidR="00DF5C3D">
        <w:rPr>
          <w:rFonts w:ascii="Times New Roman" w:eastAsia="Times New Roman" w:hAnsi="Times New Roman" w:cs="Times New Roman"/>
        </w:rPr>
        <w:t xml:space="preserve">, </w:t>
      </w:r>
      <w:proofErr w:type="spellStart"/>
      <w:r w:rsidR="00DF5C3D">
        <w:rPr>
          <w:rFonts w:ascii="Times New Roman" w:eastAsia="Times New Roman" w:hAnsi="Times New Roman" w:cs="Times New Roman"/>
        </w:rPr>
        <w:t>Akitta</w:t>
      </w:r>
      <w:proofErr w:type="spellEnd"/>
      <w:r w:rsidR="00DF5C3D">
        <w:rPr>
          <w:rFonts w:ascii="Times New Roman" w:eastAsia="Times New Roman" w:hAnsi="Times New Roman" w:cs="Times New Roman"/>
        </w:rPr>
        <w:t xml:space="preserve"> Robertson, </w:t>
      </w:r>
      <w:r w:rsidRPr="00C538AD">
        <w:rPr>
          <w:rFonts w:ascii="Times New Roman" w:eastAsia="Times New Roman" w:hAnsi="Times New Roman" w:cs="Times New Roman"/>
        </w:rPr>
        <w:t xml:space="preserve">Tiffany </w:t>
      </w:r>
      <w:proofErr w:type="spellStart"/>
      <w:r w:rsidRPr="00C538AD">
        <w:rPr>
          <w:rFonts w:ascii="Times New Roman" w:eastAsia="Times New Roman" w:hAnsi="Times New Roman" w:cs="Times New Roman"/>
        </w:rPr>
        <w:t>Sandstrum</w:t>
      </w:r>
      <w:proofErr w:type="spellEnd"/>
      <w:r w:rsidRPr="00C538AD">
        <w:rPr>
          <w:rFonts w:ascii="Times New Roman" w:eastAsia="Times New Roman" w:hAnsi="Times New Roman" w:cs="Times New Roman"/>
        </w:rPr>
        <w:t xml:space="preserve">, </w:t>
      </w:r>
      <w:r w:rsidR="00DF5C3D">
        <w:rPr>
          <w:rFonts w:ascii="Times New Roman" w:eastAsia="Times New Roman" w:hAnsi="Times New Roman" w:cs="Times New Roman"/>
        </w:rPr>
        <w:t>Brett Spencer, Michael Wharton, Preston Williams, and Joanne Zimmerman</w:t>
      </w:r>
    </w:p>
    <w:p w14:paraId="6BB42570" w14:textId="77777777" w:rsidR="00DF5C3D" w:rsidRDefault="00DF5C3D" w:rsidP="003C3644">
      <w:pPr>
        <w:contextualSpacing/>
        <w:rPr>
          <w:rFonts w:ascii="Times New Roman" w:eastAsia="Times New Roman" w:hAnsi="Times New Roman" w:cs="Times New Roman"/>
        </w:rPr>
      </w:pPr>
    </w:p>
    <w:p w14:paraId="1CA06D58" w14:textId="0E97344B" w:rsidR="002E1B94" w:rsidRDefault="00DF5C3D" w:rsidP="003C3644">
      <w:pPr>
        <w:contextualSpacing/>
        <w:rPr>
          <w:rFonts w:ascii="Times New Roman" w:eastAsia="Times New Roman" w:hAnsi="Times New Roman" w:cs="Times New Roman"/>
        </w:rPr>
      </w:pPr>
      <w:r>
        <w:rPr>
          <w:rFonts w:ascii="Times New Roman" w:eastAsia="Times New Roman" w:hAnsi="Times New Roman" w:cs="Times New Roman"/>
        </w:rPr>
        <w:t xml:space="preserve">Absent with Notice:  </w:t>
      </w:r>
      <w:r w:rsidR="00D90E06">
        <w:rPr>
          <w:rFonts w:ascii="Times New Roman" w:eastAsia="Times New Roman" w:hAnsi="Times New Roman" w:cs="Times New Roman"/>
        </w:rPr>
        <w:t xml:space="preserve">Christina </w:t>
      </w:r>
      <w:proofErr w:type="spellStart"/>
      <w:r w:rsidR="00D90E06">
        <w:rPr>
          <w:rFonts w:ascii="Times New Roman" w:eastAsia="Times New Roman" w:hAnsi="Times New Roman" w:cs="Times New Roman"/>
        </w:rPr>
        <w:t>Frasson</w:t>
      </w:r>
      <w:proofErr w:type="spellEnd"/>
      <w:r w:rsidR="00D90E06">
        <w:rPr>
          <w:rFonts w:ascii="Times New Roman" w:eastAsia="Times New Roman" w:hAnsi="Times New Roman" w:cs="Times New Roman"/>
        </w:rPr>
        <w:t xml:space="preserve">, </w:t>
      </w:r>
      <w:r w:rsidR="00BF6549" w:rsidRPr="00C538AD">
        <w:rPr>
          <w:rFonts w:ascii="Times New Roman" w:eastAsia="Times New Roman" w:hAnsi="Times New Roman" w:cs="Times New Roman"/>
        </w:rPr>
        <w:t xml:space="preserve">Erin </w:t>
      </w:r>
      <w:proofErr w:type="spellStart"/>
      <w:r w:rsidR="00BF6549" w:rsidRPr="00C538AD">
        <w:rPr>
          <w:rFonts w:ascii="Times New Roman" w:eastAsia="Times New Roman" w:hAnsi="Times New Roman" w:cs="Times New Roman"/>
        </w:rPr>
        <w:t>Iacangelo</w:t>
      </w:r>
      <w:proofErr w:type="spellEnd"/>
      <w:r w:rsidR="00BF6549">
        <w:rPr>
          <w:rFonts w:ascii="Times New Roman" w:eastAsia="Times New Roman" w:hAnsi="Times New Roman" w:cs="Times New Roman"/>
        </w:rPr>
        <w:t xml:space="preserve">, </w:t>
      </w:r>
      <w:r w:rsidR="00D90E06">
        <w:rPr>
          <w:rFonts w:ascii="Times New Roman" w:eastAsia="Times New Roman" w:hAnsi="Times New Roman" w:cs="Times New Roman"/>
        </w:rPr>
        <w:t xml:space="preserve">Amanda Kennedy, </w:t>
      </w:r>
      <w:r w:rsidR="000B0221">
        <w:rPr>
          <w:rFonts w:ascii="Times New Roman" w:eastAsia="Times New Roman" w:hAnsi="Times New Roman" w:cs="Times New Roman"/>
        </w:rPr>
        <w:t xml:space="preserve">Brett Spencer, </w:t>
      </w:r>
      <w:r w:rsidR="00BF6549">
        <w:rPr>
          <w:rFonts w:ascii="Times New Roman" w:eastAsia="Times New Roman" w:hAnsi="Times New Roman" w:cs="Times New Roman"/>
        </w:rPr>
        <w:t xml:space="preserve">Rebecca Stone, </w:t>
      </w:r>
      <w:proofErr w:type="gramStart"/>
      <w:r>
        <w:rPr>
          <w:rFonts w:ascii="Times New Roman" w:eastAsia="Times New Roman" w:hAnsi="Times New Roman" w:cs="Times New Roman"/>
        </w:rPr>
        <w:t>Michael</w:t>
      </w:r>
      <w:proofErr w:type="gramEnd"/>
      <w:r>
        <w:rPr>
          <w:rFonts w:ascii="Times New Roman" w:eastAsia="Times New Roman" w:hAnsi="Times New Roman" w:cs="Times New Roman"/>
        </w:rPr>
        <w:t xml:space="preserve"> Wharton </w:t>
      </w:r>
      <w:r w:rsidR="003C3644" w:rsidRPr="00B11A80">
        <w:rPr>
          <w:rFonts w:ascii="Times New Roman" w:eastAsia="Times New Roman" w:hAnsi="Times New Roman" w:cs="Times New Roman"/>
        </w:rPr>
        <w:t xml:space="preserve"> </w:t>
      </w:r>
    </w:p>
    <w:p w14:paraId="653277EB" w14:textId="77777777" w:rsidR="003C3644" w:rsidRDefault="003C3644" w:rsidP="003C3644">
      <w:pPr>
        <w:contextualSpacing/>
        <w:rPr>
          <w:rFonts w:ascii="Times New Roman" w:eastAsia="Times New Roman" w:hAnsi="Times New Roman" w:cs="Times New Roman"/>
          <w:b/>
        </w:rPr>
      </w:pPr>
    </w:p>
    <w:p w14:paraId="563981C0" w14:textId="77338A86" w:rsidR="00686112" w:rsidRDefault="00686112" w:rsidP="003C3644">
      <w:pPr>
        <w:contextualSpacing/>
        <w:rPr>
          <w:rFonts w:ascii="Times New Roman" w:eastAsia="Times New Roman" w:hAnsi="Times New Roman" w:cs="Times New Roman"/>
        </w:rPr>
      </w:pPr>
      <w:r w:rsidRPr="00686112">
        <w:rPr>
          <w:rFonts w:ascii="Times New Roman" w:eastAsia="Times New Roman" w:hAnsi="Times New Roman" w:cs="Times New Roman"/>
        </w:rPr>
        <w:t>Absent without Notice:  Ann Moran</w:t>
      </w:r>
    </w:p>
    <w:p w14:paraId="0F56267A" w14:textId="77777777" w:rsidR="00686112" w:rsidRPr="00686112" w:rsidRDefault="00686112" w:rsidP="003C3644">
      <w:pPr>
        <w:contextualSpacing/>
        <w:rPr>
          <w:rFonts w:ascii="Times New Roman" w:eastAsia="Times New Roman" w:hAnsi="Times New Roman" w:cs="Times New Roman"/>
        </w:rPr>
      </w:pPr>
    </w:p>
    <w:p w14:paraId="34E80599" w14:textId="3F9892C5" w:rsidR="00DF5C3D" w:rsidRPr="00E93A1E" w:rsidRDefault="00DF5C3D" w:rsidP="002A59BA">
      <w:pPr>
        <w:widowControl w:val="0"/>
        <w:autoSpaceDE w:val="0"/>
        <w:autoSpaceDN w:val="0"/>
        <w:adjustRightInd w:val="0"/>
        <w:rPr>
          <w:rFonts w:ascii="Times New Roman" w:eastAsia="Times New Roman" w:hAnsi="Times New Roman" w:cs="Times New Roman"/>
          <w:b/>
        </w:rPr>
      </w:pPr>
      <w:r w:rsidRPr="00DF5C3D">
        <w:rPr>
          <w:rFonts w:ascii="Times New Roman" w:eastAsia="Times New Roman" w:hAnsi="Times New Roman" w:cs="Times New Roman"/>
          <w:b/>
        </w:rPr>
        <w:t>Retreat</w:t>
      </w:r>
      <w:r w:rsidR="00E93A1E">
        <w:rPr>
          <w:rFonts w:ascii="Times New Roman" w:eastAsia="Times New Roman" w:hAnsi="Times New Roman" w:cs="Times New Roman"/>
          <w:b/>
        </w:rPr>
        <w:t>/Kick-Off Meeting (no guest speaker)</w:t>
      </w:r>
    </w:p>
    <w:p w14:paraId="420EBC39" w14:textId="27B1835E" w:rsidR="00657311" w:rsidRPr="00DF5C3D" w:rsidRDefault="002A59BA" w:rsidP="0001105D">
      <w:pPr>
        <w:widowControl w:val="0"/>
        <w:autoSpaceDE w:val="0"/>
        <w:autoSpaceDN w:val="0"/>
        <w:adjustRightInd w:val="0"/>
        <w:rPr>
          <w:rFonts w:ascii="Times New Roman" w:eastAsia="Times New Roman" w:hAnsi="Times New Roman" w:cs="Times New Roman"/>
        </w:rPr>
      </w:pPr>
      <w:r w:rsidRPr="00DF5C3D">
        <w:rPr>
          <w:rFonts w:ascii="Times New Roman" w:eastAsia="Times New Roman" w:hAnsi="Times New Roman" w:cs="Times New Roman"/>
        </w:rPr>
        <w:t> </w:t>
      </w:r>
      <w:r w:rsidRPr="002A59BA">
        <w:rPr>
          <w:rFonts w:ascii="Times New Roman" w:eastAsia="Times New Roman" w:hAnsi="Times New Roman" w:cs="Times New Roman"/>
        </w:rPr>
        <w:t> </w:t>
      </w:r>
    </w:p>
    <w:p w14:paraId="0D1E8110" w14:textId="77777777" w:rsidR="009911BC" w:rsidRPr="00E93A1E" w:rsidRDefault="009911BC" w:rsidP="009911BC">
      <w:pPr>
        <w:pStyle w:val="Normal1"/>
        <w:rPr>
          <w:rFonts w:ascii="Times New Roman" w:eastAsia="Times New Roman" w:hAnsi="Times New Roman" w:cs="Times New Roman"/>
          <w:b/>
          <w:color w:val="auto"/>
          <w:lang w:eastAsia="en-US"/>
        </w:rPr>
      </w:pPr>
      <w:r w:rsidRPr="00E93A1E">
        <w:rPr>
          <w:rFonts w:ascii="Times New Roman" w:eastAsia="Times New Roman" w:hAnsi="Times New Roman" w:cs="Times New Roman"/>
          <w:b/>
          <w:color w:val="auto"/>
          <w:lang w:eastAsia="en-US"/>
        </w:rPr>
        <w:t>Business Meeting:</w:t>
      </w:r>
    </w:p>
    <w:p w14:paraId="5C06D074" w14:textId="37188C1B" w:rsidR="00DF5C3D" w:rsidRPr="00E93A1E" w:rsidRDefault="00DF5C3D" w:rsidP="00DF5C3D">
      <w:pPr>
        <w:pStyle w:val="ListParagraph"/>
        <w:numPr>
          <w:ilvl w:val="0"/>
          <w:numId w:val="6"/>
        </w:numPr>
        <w:spacing w:after="160" w:line="259" w:lineRule="auto"/>
        <w:rPr>
          <w:rFonts w:ascii="Times New Roman" w:eastAsia="Times New Roman" w:hAnsi="Times New Roman" w:cs="Times New Roman"/>
          <w:b/>
        </w:rPr>
      </w:pPr>
      <w:r w:rsidRPr="00E93A1E">
        <w:rPr>
          <w:rFonts w:ascii="Times New Roman" w:eastAsia="Times New Roman" w:hAnsi="Times New Roman" w:cs="Times New Roman"/>
          <w:b/>
        </w:rPr>
        <w:t>Call to Order</w:t>
      </w:r>
      <w:r w:rsidR="00BF6549">
        <w:rPr>
          <w:rFonts w:ascii="Times New Roman" w:eastAsia="Times New Roman" w:hAnsi="Times New Roman" w:cs="Times New Roman"/>
          <w:b/>
        </w:rPr>
        <w:t xml:space="preserve"> at 10:35am</w:t>
      </w:r>
    </w:p>
    <w:p w14:paraId="0C77D8A5" w14:textId="0D34331E" w:rsidR="00DF5C3D" w:rsidRPr="00E93A1E" w:rsidRDefault="00E93A1E" w:rsidP="00DF5C3D">
      <w:pPr>
        <w:pStyle w:val="ListParagraph"/>
        <w:numPr>
          <w:ilvl w:val="0"/>
          <w:numId w:val="6"/>
        </w:numPr>
        <w:spacing w:after="160" w:line="259" w:lineRule="auto"/>
        <w:rPr>
          <w:rFonts w:ascii="Times New Roman" w:eastAsia="Times New Roman" w:hAnsi="Times New Roman" w:cs="Times New Roman"/>
          <w:b/>
        </w:rPr>
      </w:pPr>
      <w:r>
        <w:rPr>
          <w:rFonts w:ascii="Times New Roman" w:eastAsia="Times New Roman" w:hAnsi="Times New Roman" w:cs="Times New Roman"/>
          <w:b/>
        </w:rPr>
        <w:t>Rebus Puzzles/ Break up into T</w:t>
      </w:r>
      <w:r w:rsidR="00DF5C3D" w:rsidRPr="00E93A1E">
        <w:rPr>
          <w:rFonts w:ascii="Times New Roman" w:eastAsia="Times New Roman" w:hAnsi="Times New Roman" w:cs="Times New Roman"/>
          <w:b/>
        </w:rPr>
        <w:t>eams by Committee Assignments</w:t>
      </w:r>
    </w:p>
    <w:p w14:paraId="6CBEF7FF" w14:textId="77777777" w:rsidR="00DF5C3D" w:rsidRPr="00DF5C3D" w:rsidRDefault="00DF5C3D" w:rsidP="00DF5C3D">
      <w:pPr>
        <w:pStyle w:val="ListParagraph"/>
        <w:numPr>
          <w:ilvl w:val="1"/>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Three Puzzles – 10 minutes</w:t>
      </w:r>
    </w:p>
    <w:p w14:paraId="753CEB78" w14:textId="77777777" w:rsidR="00DF5C3D" w:rsidRPr="00E93A1E" w:rsidRDefault="00DF5C3D" w:rsidP="00DF5C3D">
      <w:pPr>
        <w:pStyle w:val="ListParagraph"/>
        <w:numPr>
          <w:ilvl w:val="0"/>
          <w:numId w:val="6"/>
        </w:numPr>
        <w:spacing w:after="160" w:line="259" w:lineRule="auto"/>
        <w:rPr>
          <w:rFonts w:ascii="Times New Roman" w:eastAsia="Times New Roman" w:hAnsi="Times New Roman" w:cs="Times New Roman"/>
          <w:b/>
        </w:rPr>
      </w:pPr>
      <w:r w:rsidRPr="00E93A1E">
        <w:rPr>
          <w:rFonts w:ascii="Times New Roman" w:eastAsia="Times New Roman" w:hAnsi="Times New Roman" w:cs="Times New Roman"/>
          <w:b/>
        </w:rPr>
        <w:t>Constituents’ Time</w:t>
      </w:r>
    </w:p>
    <w:p w14:paraId="3D2241EC" w14:textId="77777777" w:rsidR="00DF5C3D" w:rsidRPr="00E93A1E" w:rsidRDefault="00DF5C3D" w:rsidP="00DF5C3D">
      <w:pPr>
        <w:pStyle w:val="ListParagraph"/>
        <w:numPr>
          <w:ilvl w:val="0"/>
          <w:numId w:val="6"/>
        </w:numPr>
        <w:spacing w:after="160" w:line="259" w:lineRule="auto"/>
        <w:rPr>
          <w:rFonts w:ascii="Times New Roman" w:eastAsia="Times New Roman" w:hAnsi="Times New Roman" w:cs="Times New Roman"/>
          <w:b/>
        </w:rPr>
      </w:pPr>
      <w:r w:rsidRPr="00E93A1E">
        <w:rPr>
          <w:rFonts w:ascii="Times New Roman" w:eastAsia="Times New Roman" w:hAnsi="Times New Roman" w:cs="Times New Roman"/>
          <w:b/>
        </w:rPr>
        <w:t>Announcements</w:t>
      </w:r>
    </w:p>
    <w:p w14:paraId="6647C0CA" w14:textId="77777777" w:rsidR="00DF5C3D" w:rsidRPr="00DF5C3D" w:rsidRDefault="00DF5C3D" w:rsidP="00DF5C3D">
      <w:pPr>
        <w:pStyle w:val="ListParagraph"/>
        <w:numPr>
          <w:ilvl w:val="1"/>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From the Staff Senate</w:t>
      </w:r>
    </w:p>
    <w:p w14:paraId="69BBFF37" w14:textId="2AE6E3A3" w:rsidR="00DF5C3D" w:rsidRDefault="00DF5C3D" w:rsidP="00DF5C3D">
      <w:pPr>
        <w:pStyle w:val="ListParagraph"/>
        <w:numPr>
          <w:ilvl w:val="2"/>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Jenna &amp; Rebecca on task items regarding workplace violence/ bullying</w:t>
      </w:r>
      <w:r w:rsidR="003A6928">
        <w:rPr>
          <w:rFonts w:ascii="Times New Roman" w:eastAsia="Times New Roman" w:hAnsi="Times New Roman" w:cs="Times New Roman"/>
        </w:rPr>
        <w:t>.</w:t>
      </w:r>
    </w:p>
    <w:p w14:paraId="2367DEFA" w14:textId="26DC6D95" w:rsidR="00BD6303" w:rsidRDefault="00686112" w:rsidP="00BD6303">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Chris:  There were </w:t>
      </w:r>
      <w:r w:rsidR="00BD6303">
        <w:rPr>
          <w:rFonts w:ascii="Times New Roman" w:eastAsia="Times New Roman" w:hAnsi="Times New Roman" w:cs="Times New Roman"/>
        </w:rPr>
        <w:t>3 instances</w:t>
      </w:r>
      <w:r w:rsidR="009740AD">
        <w:rPr>
          <w:rFonts w:ascii="Times New Roman" w:eastAsia="Times New Roman" w:hAnsi="Times New Roman" w:cs="Times New Roman"/>
        </w:rPr>
        <w:t xml:space="preserve"> of bullying on campus reported.  Jenna, Eric, Rebecca are working together and have collected some information over the last month. </w:t>
      </w:r>
    </w:p>
    <w:p w14:paraId="62E1D2EB" w14:textId="743E57AB" w:rsidR="00BD6303" w:rsidRPr="00DF5C3D" w:rsidRDefault="00686112" w:rsidP="00BD6303">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Jenna:  </w:t>
      </w:r>
      <w:r w:rsidR="00BD6303">
        <w:rPr>
          <w:rFonts w:ascii="Times New Roman" w:eastAsia="Times New Roman" w:hAnsi="Times New Roman" w:cs="Times New Roman"/>
        </w:rPr>
        <w:t xml:space="preserve">Rebecca collected documents from local universities in the US seeing what policies are out there.  One from University of California – great </w:t>
      </w:r>
      <w:r>
        <w:rPr>
          <w:rFonts w:ascii="Times New Roman" w:eastAsia="Times New Roman" w:hAnsi="Times New Roman" w:cs="Times New Roman"/>
        </w:rPr>
        <w:t>definition</w:t>
      </w:r>
      <w:r w:rsidR="00BD6303">
        <w:rPr>
          <w:rFonts w:ascii="Times New Roman" w:eastAsia="Times New Roman" w:hAnsi="Times New Roman" w:cs="Times New Roman"/>
        </w:rPr>
        <w:t xml:space="preserve"> of </w:t>
      </w:r>
      <w:r>
        <w:rPr>
          <w:rFonts w:ascii="Times New Roman" w:eastAsia="Times New Roman" w:hAnsi="Times New Roman" w:cs="Times New Roman"/>
        </w:rPr>
        <w:t>bullying</w:t>
      </w:r>
      <w:r w:rsidR="00BD6303">
        <w:rPr>
          <w:rFonts w:ascii="Times New Roman" w:eastAsia="Times New Roman" w:hAnsi="Times New Roman" w:cs="Times New Roman"/>
        </w:rPr>
        <w:t xml:space="preserve"> but the defi</w:t>
      </w:r>
      <w:r>
        <w:rPr>
          <w:rFonts w:ascii="Times New Roman" w:eastAsia="Times New Roman" w:hAnsi="Times New Roman" w:cs="Times New Roman"/>
        </w:rPr>
        <w:t>nition comes from a state law</w:t>
      </w:r>
      <w:r w:rsidR="00BD6303">
        <w:rPr>
          <w:rFonts w:ascii="Times New Roman" w:eastAsia="Times New Roman" w:hAnsi="Times New Roman" w:cs="Times New Roman"/>
        </w:rPr>
        <w:t xml:space="preserve">.  </w:t>
      </w:r>
      <w:r>
        <w:rPr>
          <w:rFonts w:ascii="Times New Roman" w:eastAsia="Times New Roman" w:hAnsi="Times New Roman" w:cs="Times New Roman"/>
        </w:rPr>
        <w:t xml:space="preserve">They call it </w:t>
      </w:r>
      <w:r w:rsidRPr="009740AD">
        <w:rPr>
          <w:rFonts w:ascii="Times New Roman" w:eastAsia="Times New Roman" w:hAnsi="Times New Roman" w:cs="Times New Roman"/>
          <w:i/>
        </w:rPr>
        <w:t>abusive conduct</w:t>
      </w:r>
      <w:r>
        <w:rPr>
          <w:rFonts w:ascii="Times New Roman" w:eastAsia="Times New Roman" w:hAnsi="Times New Roman" w:cs="Times New Roman"/>
        </w:rPr>
        <w:t xml:space="preserve"> and it e</w:t>
      </w:r>
      <w:r w:rsidR="00BD6303">
        <w:rPr>
          <w:rFonts w:ascii="Times New Roman" w:eastAsia="Times New Roman" w:hAnsi="Times New Roman" w:cs="Times New Roman"/>
        </w:rPr>
        <w:t xml:space="preserve">ncompasses many things.  Mason does not have a </w:t>
      </w:r>
      <w:r w:rsidR="00706C32">
        <w:rPr>
          <w:rFonts w:ascii="Times New Roman" w:eastAsia="Times New Roman" w:hAnsi="Times New Roman" w:cs="Times New Roman"/>
        </w:rPr>
        <w:t xml:space="preserve">policy that takes </w:t>
      </w:r>
      <w:r w:rsidR="003A6928">
        <w:rPr>
          <w:rFonts w:ascii="Times New Roman" w:eastAsia="Times New Roman" w:hAnsi="Times New Roman" w:cs="Times New Roman"/>
        </w:rPr>
        <w:t>bullying</w:t>
      </w:r>
      <w:r w:rsidR="00706C32">
        <w:rPr>
          <w:rFonts w:ascii="Times New Roman" w:eastAsia="Times New Roman" w:hAnsi="Times New Roman" w:cs="Times New Roman"/>
        </w:rPr>
        <w:t xml:space="preserve"> away from threats or acts of physical violence.  We do not have an adequate definition</w:t>
      </w:r>
      <w:r w:rsidR="003A6928">
        <w:rPr>
          <w:rFonts w:ascii="Times New Roman" w:eastAsia="Times New Roman" w:hAnsi="Times New Roman" w:cs="Times New Roman"/>
        </w:rPr>
        <w:t xml:space="preserve"> in place</w:t>
      </w:r>
      <w:r w:rsidR="00706C32">
        <w:rPr>
          <w:rFonts w:ascii="Times New Roman" w:eastAsia="Times New Roman" w:hAnsi="Times New Roman" w:cs="Times New Roman"/>
        </w:rPr>
        <w:t xml:space="preserve">. </w:t>
      </w:r>
      <w:r w:rsidR="003A6928">
        <w:rPr>
          <w:rFonts w:ascii="Times New Roman" w:eastAsia="Times New Roman" w:hAnsi="Times New Roman" w:cs="Times New Roman"/>
        </w:rPr>
        <w:t>The goal is to e</w:t>
      </w:r>
      <w:r w:rsidR="00706C32">
        <w:rPr>
          <w:rFonts w:ascii="Times New Roman" w:eastAsia="Times New Roman" w:hAnsi="Times New Roman" w:cs="Times New Roman"/>
        </w:rPr>
        <w:t>ither create a</w:t>
      </w:r>
      <w:r w:rsidR="00BD6303">
        <w:rPr>
          <w:rFonts w:ascii="Times New Roman" w:eastAsia="Times New Roman" w:hAnsi="Times New Roman" w:cs="Times New Roman"/>
        </w:rPr>
        <w:t xml:space="preserve"> new policy for bullying itself or get a definition in workplace violence. </w:t>
      </w:r>
      <w:r w:rsidR="00706C32">
        <w:rPr>
          <w:rFonts w:ascii="Times New Roman" w:eastAsia="Times New Roman" w:hAnsi="Times New Roman" w:cs="Times New Roman"/>
        </w:rPr>
        <w:t xml:space="preserve">Also look at cyber bullying.  </w:t>
      </w:r>
      <w:proofErr w:type="gramStart"/>
      <w:r w:rsidR="00706C32">
        <w:rPr>
          <w:rFonts w:ascii="Times New Roman" w:eastAsia="Times New Roman" w:hAnsi="Times New Roman" w:cs="Times New Roman"/>
        </w:rPr>
        <w:t>ITS has</w:t>
      </w:r>
      <w:proofErr w:type="gramEnd"/>
      <w:r w:rsidR="00706C32">
        <w:rPr>
          <w:rFonts w:ascii="Times New Roman" w:eastAsia="Times New Roman" w:hAnsi="Times New Roman" w:cs="Times New Roman"/>
        </w:rPr>
        <w:t xml:space="preserve"> a policy subgroup:  Security Review Panel.  If you have someone contacting you via email, t</w:t>
      </w:r>
      <w:r w:rsidR="00BD6303">
        <w:rPr>
          <w:rFonts w:ascii="Times New Roman" w:eastAsia="Times New Roman" w:hAnsi="Times New Roman" w:cs="Times New Roman"/>
        </w:rPr>
        <w:t xml:space="preserve">here is a </w:t>
      </w:r>
      <w:r w:rsidR="00706C32">
        <w:rPr>
          <w:rFonts w:ascii="Times New Roman" w:eastAsia="Times New Roman" w:hAnsi="Times New Roman" w:cs="Times New Roman"/>
        </w:rPr>
        <w:t xml:space="preserve">specific place you can send those emails for review.  Eric:  </w:t>
      </w:r>
      <w:r w:rsidR="00BD6303">
        <w:rPr>
          <w:rFonts w:ascii="Times New Roman" w:eastAsia="Times New Roman" w:hAnsi="Times New Roman" w:cs="Times New Roman"/>
        </w:rPr>
        <w:t>Some forms of bull</w:t>
      </w:r>
      <w:r w:rsidR="00706C32">
        <w:rPr>
          <w:rFonts w:ascii="Times New Roman" w:eastAsia="Times New Roman" w:hAnsi="Times New Roman" w:cs="Times New Roman"/>
        </w:rPr>
        <w:t>ying can cross into stalking.  12</w:t>
      </w:r>
      <w:r w:rsidR="00BD6303">
        <w:rPr>
          <w:rFonts w:ascii="Times New Roman" w:eastAsia="Times New Roman" w:hAnsi="Times New Roman" w:cs="Times New Roman"/>
        </w:rPr>
        <w:t xml:space="preserve">02 </w:t>
      </w:r>
      <w:r w:rsidR="00706C32">
        <w:rPr>
          <w:rFonts w:ascii="Times New Roman" w:eastAsia="Times New Roman" w:hAnsi="Times New Roman" w:cs="Times New Roman"/>
        </w:rPr>
        <w:t>University</w:t>
      </w:r>
      <w:r w:rsidR="00BD6303">
        <w:rPr>
          <w:rFonts w:ascii="Times New Roman" w:eastAsia="Times New Roman" w:hAnsi="Times New Roman" w:cs="Times New Roman"/>
        </w:rPr>
        <w:t xml:space="preserve"> Policy-two or more </w:t>
      </w:r>
      <w:r w:rsidR="00706C32">
        <w:rPr>
          <w:rFonts w:ascii="Times New Roman" w:eastAsia="Times New Roman" w:hAnsi="Times New Roman" w:cs="Times New Roman"/>
        </w:rPr>
        <w:t>unwanted behaviors</w:t>
      </w:r>
      <w:r w:rsidR="00BD6303">
        <w:rPr>
          <w:rFonts w:ascii="Times New Roman" w:eastAsia="Times New Roman" w:hAnsi="Times New Roman" w:cs="Times New Roman"/>
        </w:rPr>
        <w:t xml:space="preserve"> directed </w:t>
      </w:r>
      <w:r w:rsidR="00706C32">
        <w:rPr>
          <w:rFonts w:ascii="Times New Roman" w:eastAsia="Times New Roman" w:hAnsi="Times New Roman" w:cs="Times New Roman"/>
        </w:rPr>
        <w:t>at a specific person that is un</w:t>
      </w:r>
      <w:r w:rsidR="00BD6303">
        <w:rPr>
          <w:rFonts w:ascii="Times New Roman" w:eastAsia="Times New Roman" w:hAnsi="Times New Roman" w:cs="Times New Roman"/>
        </w:rPr>
        <w:t>wa</w:t>
      </w:r>
      <w:r w:rsidR="00706C32">
        <w:rPr>
          <w:rFonts w:ascii="Times New Roman" w:eastAsia="Times New Roman" w:hAnsi="Times New Roman" w:cs="Times New Roman"/>
        </w:rPr>
        <w:t>n</w:t>
      </w:r>
      <w:r w:rsidR="00BD6303">
        <w:rPr>
          <w:rFonts w:ascii="Times New Roman" w:eastAsia="Times New Roman" w:hAnsi="Times New Roman" w:cs="Times New Roman"/>
        </w:rPr>
        <w:t>ted and causes some sort of distress. If you ask someone to stop contacting you</w:t>
      </w:r>
      <w:r w:rsidR="00706C32">
        <w:rPr>
          <w:rFonts w:ascii="Times New Roman" w:eastAsia="Times New Roman" w:hAnsi="Times New Roman" w:cs="Times New Roman"/>
        </w:rPr>
        <w:t>,</w:t>
      </w:r>
      <w:r w:rsidR="00BD6303">
        <w:rPr>
          <w:rFonts w:ascii="Times New Roman" w:eastAsia="Times New Roman" w:hAnsi="Times New Roman" w:cs="Times New Roman"/>
        </w:rPr>
        <w:t xml:space="preserve"> and </w:t>
      </w:r>
      <w:r w:rsidR="00706C32">
        <w:rPr>
          <w:rFonts w:ascii="Times New Roman" w:eastAsia="Times New Roman" w:hAnsi="Times New Roman" w:cs="Times New Roman"/>
        </w:rPr>
        <w:t xml:space="preserve">they continue to contact you, you can get recourse through our </w:t>
      </w:r>
      <w:r w:rsidR="00BD6303">
        <w:rPr>
          <w:rFonts w:ascii="Times New Roman" w:eastAsia="Times New Roman" w:hAnsi="Times New Roman" w:cs="Times New Roman"/>
        </w:rPr>
        <w:t>Title 9</w:t>
      </w:r>
      <w:r w:rsidR="00706C32">
        <w:rPr>
          <w:rFonts w:ascii="Times New Roman" w:eastAsia="Times New Roman" w:hAnsi="Times New Roman" w:cs="Times New Roman"/>
        </w:rPr>
        <w:t xml:space="preserve"> Office</w:t>
      </w:r>
      <w:r w:rsidR="00BD6303">
        <w:rPr>
          <w:rFonts w:ascii="Times New Roman" w:eastAsia="Times New Roman" w:hAnsi="Times New Roman" w:cs="Times New Roman"/>
        </w:rPr>
        <w:t>.</w:t>
      </w:r>
      <w:r w:rsidR="00706C32">
        <w:rPr>
          <w:rFonts w:ascii="Times New Roman" w:eastAsia="Times New Roman" w:hAnsi="Times New Roman" w:cs="Times New Roman"/>
        </w:rPr>
        <w:t xml:space="preserve">  They would investigate and take proper action.  Any sort of bullying that doesn’t easily fit in the box of stalking could continue to </w:t>
      </w:r>
      <w:r w:rsidR="003A6928">
        <w:rPr>
          <w:rFonts w:ascii="Times New Roman" w:eastAsia="Times New Roman" w:hAnsi="Times New Roman" w:cs="Times New Roman"/>
        </w:rPr>
        <w:t xml:space="preserve">take place </w:t>
      </w:r>
      <w:r w:rsidR="00706C32">
        <w:rPr>
          <w:rFonts w:ascii="Times New Roman" w:eastAsia="Times New Roman" w:hAnsi="Times New Roman" w:cs="Times New Roman"/>
        </w:rPr>
        <w:t xml:space="preserve">because our University’s definition of bullying does not include non-physical threats.  Eric is sitting on the </w:t>
      </w:r>
      <w:r w:rsidR="00096658" w:rsidRPr="00096658">
        <w:rPr>
          <w:rFonts w:eastAsia="Times New Roman" w:cs="Times New Roman"/>
          <w:bCs/>
        </w:rPr>
        <w:t>Sexual Assault</w:t>
      </w:r>
      <w:r w:rsidR="00096658" w:rsidRPr="00096658">
        <w:rPr>
          <w:rFonts w:eastAsia="Times New Roman" w:cs="Times New Roman"/>
        </w:rPr>
        <w:t xml:space="preserve"> and </w:t>
      </w:r>
      <w:r w:rsidR="00096658" w:rsidRPr="00096658">
        <w:rPr>
          <w:rFonts w:eastAsia="Times New Roman" w:cs="Times New Roman"/>
          <w:bCs/>
        </w:rPr>
        <w:t>Interpersonal Violence</w:t>
      </w:r>
      <w:r w:rsidR="00096658">
        <w:rPr>
          <w:rFonts w:eastAsia="Times New Roman" w:cs="Times New Roman"/>
          <w:bCs/>
        </w:rPr>
        <w:t xml:space="preserve"> (SAIV)</w:t>
      </w:r>
      <w:r w:rsidR="00096658">
        <w:rPr>
          <w:rFonts w:eastAsia="Times New Roman" w:cs="Times New Roman"/>
        </w:rPr>
        <w:t xml:space="preserve"> Task Force</w:t>
      </w:r>
      <w:r w:rsidR="00096658">
        <w:rPr>
          <w:rFonts w:ascii="Times New Roman" w:eastAsia="Times New Roman" w:hAnsi="Times New Roman" w:cs="Times New Roman"/>
        </w:rPr>
        <w:t xml:space="preserve">, </w:t>
      </w:r>
      <w:r w:rsidR="00706C32">
        <w:rPr>
          <w:rFonts w:ascii="Times New Roman" w:eastAsia="Times New Roman" w:hAnsi="Times New Roman" w:cs="Times New Roman"/>
        </w:rPr>
        <w:t xml:space="preserve">and one of their </w:t>
      </w:r>
      <w:r w:rsidR="00096658">
        <w:rPr>
          <w:rFonts w:ascii="Times New Roman" w:eastAsia="Times New Roman" w:hAnsi="Times New Roman" w:cs="Times New Roman"/>
        </w:rPr>
        <w:t xml:space="preserve">initiatives is to </w:t>
      </w:r>
      <w:r w:rsidR="00287060">
        <w:rPr>
          <w:rFonts w:ascii="Times New Roman" w:eastAsia="Times New Roman" w:hAnsi="Times New Roman" w:cs="Times New Roman"/>
        </w:rPr>
        <w:t>update</w:t>
      </w:r>
      <w:r w:rsidR="00096658">
        <w:rPr>
          <w:rFonts w:ascii="Times New Roman" w:eastAsia="Times New Roman" w:hAnsi="Times New Roman" w:cs="Times New Roman"/>
        </w:rPr>
        <w:t xml:space="preserve"> the workplace violence definition.   Eric is working on behalf of the senate </w:t>
      </w:r>
      <w:r w:rsidR="00176FE6">
        <w:rPr>
          <w:rFonts w:ascii="Times New Roman" w:eastAsia="Times New Roman" w:hAnsi="Times New Roman" w:cs="Times New Roman"/>
        </w:rPr>
        <w:t xml:space="preserve">to encourage broadening the </w:t>
      </w:r>
      <w:r w:rsidR="00176FE6">
        <w:rPr>
          <w:rFonts w:ascii="Times New Roman" w:eastAsia="Times New Roman" w:hAnsi="Times New Roman" w:cs="Times New Roman"/>
        </w:rPr>
        <w:lastRenderedPageBreak/>
        <w:t>definition to include non-physical acts of violence but is also cautionary that it does not over reach into free speech or minor disputes. Jenna:  Commonwealth</w:t>
      </w:r>
      <w:r w:rsidR="00FC7161">
        <w:rPr>
          <w:rFonts w:ascii="Times New Roman" w:eastAsia="Times New Roman" w:hAnsi="Times New Roman" w:cs="Times New Roman"/>
        </w:rPr>
        <w:t xml:space="preserve"> has a Standards of C</w:t>
      </w:r>
      <w:r w:rsidR="00287060">
        <w:rPr>
          <w:rFonts w:ascii="Times New Roman" w:eastAsia="Times New Roman" w:hAnsi="Times New Roman" w:cs="Times New Roman"/>
        </w:rPr>
        <w:t xml:space="preserve">onduct </w:t>
      </w:r>
      <w:r w:rsidR="00176FE6">
        <w:rPr>
          <w:rFonts w:ascii="Times New Roman" w:eastAsia="Times New Roman" w:hAnsi="Times New Roman" w:cs="Times New Roman"/>
        </w:rPr>
        <w:t>document that includes groups of behaviors (</w:t>
      </w:r>
      <w:proofErr w:type="spellStart"/>
      <w:r w:rsidR="00176FE6">
        <w:rPr>
          <w:rFonts w:ascii="Times New Roman" w:eastAsia="Times New Roman" w:hAnsi="Times New Roman" w:cs="Times New Roman"/>
        </w:rPr>
        <w:t>ie</w:t>
      </w:r>
      <w:proofErr w:type="spellEnd"/>
      <w:r w:rsidR="00176FE6">
        <w:rPr>
          <w:rFonts w:ascii="Times New Roman" w:eastAsia="Times New Roman" w:hAnsi="Times New Roman" w:cs="Times New Roman"/>
        </w:rPr>
        <w:t xml:space="preserve">: 1, 2, </w:t>
      </w:r>
      <w:proofErr w:type="gramStart"/>
      <w:r w:rsidR="00176FE6">
        <w:rPr>
          <w:rFonts w:ascii="Times New Roman" w:eastAsia="Times New Roman" w:hAnsi="Times New Roman" w:cs="Times New Roman"/>
        </w:rPr>
        <w:t>3</w:t>
      </w:r>
      <w:proofErr w:type="gramEnd"/>
      <w:r w:rsidR="00176FE6">
        <w:rPr>
          <w:rFonts w:ascii="Times New Roman" w:eastAsia="Times New Roman" w:hAnsi="Times New Roman" w:cs="Times New Roman"/>
        </w:rPr>
        <w:t>).  D</w:t>
      </w:r>
      <w:r w:rsidR="00287060">
        <w:rPr>
          <w:rFonts w:ascii="Times New Roman" w:eastAsia="Times New Roman" w:hAnsi="Times New Roman" w:cs="Times New Roman"/>
        </w:rPr>
        <w:t>epending on the act</w:t>
      </w:r>
      <w:r w:rsidR="003A6928">
        <w:rPr>
          <w:rFonts w:ascii="Times New Roman" w:eastAsia="Times New Roman" w:hAnsi="Times New Roman" w:cs="Times New Roman"/>
        </w:rPr>
        <w:t>,</w:t>
      </w:r>
      <w:r w:rsidR="00287060">
        <w:rPr>
          <w:rFonts w:ascii="Times New Roman" w:eastAsia="Times New Roman" w:hAnsi="Times New Roman" w:cs="Times New Roman"/>
        </w:rPr>
        <w:t xml:space="preserve"> and if </w:t>
      </w:r>
      <w:r w:rsidR="00FC7161">
        <w:rPr>
          <w:rFonts w:ascii="Times New Roman" w:eastAsia="Times New Roman" w:hAnsi="Times New Roman" w:cs="Times New Roman"/>
        </w:rPr>
        <w:t xml:space="preserve">it </w:t>
      </w:r>
      <w:r w:rsidR="00287060">
        <w:rPr>
          <w:rFonts w:ascii="Times New Roman" w:eastAsia="Times New Roman" w:hAnsi="Times New Roman" w:cs="Times New Roman"/>
        </w:rPr>
        <w:t xml:space="preserve">fits within that group then the university can act.  </w:t>
      </w:r>
      <w:r w:rsidR="00FC7161">
        <w:rPr>
          <w:rFonts w:ascii="Times New Roman" w:eastAsia="Times New Roman" w:hAnsi="Times New Roman" w:cs="Times New Roman"/>
        </w:rPr>
        <w:t xml:space="preserve">Chris:  </w:t>
      </w:r>
      <w:r w:rsidR="00287060">
        <w:rPr>
          <w:rFonts w:ascii="Times New Roman" w:eastAsia="Times New Roman" w:hAnsi="Times New Roman" w:cs="Times New Roman"/>
        </w:rPr>
        <w:t>The next course of action?  Jenna</w:t>
      </w:r>
      <w:r w:rsidR="00FC7161">
        <w:rPr>
          <w:rFonts w:ascii="Times New Roman" w:eastAsia="Times New Roman" w:hAnsi="Times New Roman" w:cs="Times New Roman"/>
        </w:rPr>
        <w:t xml:space="preserve">:  Eric will continue working with the </w:t>
      </w:r>
      <w:r w:rsidR="003A6928">
        <w:rPr>
          <w:rFonts w:ascii="Times New Roman" w:eastAsia="Times New Roman" w:hAnsi="Times New Roman" w:cs="Times New Roman"/>
        </w:rPr>
        <w:t>task force</w:t>
      </w:r>
      <w:r w:rsidR="00FC7161">
        <w:rPr>
          <w:rFonts w:ascii="Times New Roman" w:eastAsia="Times New Roman" w:hAnsi="Times New Roman" w:cs="Times New Roman"/>
        </w:rPr>
        <w:t xml:space="preserve">.  Jenna and Rebecca will work with Eric.  Are all of our HR policies tied to the Commonwealth or does Mason have separate policies?  Megan:  For administrative faculty, there is not a procedure for their removal-they </w:t>
      </w:r>
      <w:proofErr w:type="gramStart"/>
      <w:r w:rsidR="00FC7161">
        <w:rPr>
          <w:rFonts w:ascii="Times New Roman" w:eastAsia="Times New Roman" w:hAnsi="Times New Roman" w:cs="Times New Roman"/>
        </w:rPr>
        <w:t>are</w:t>
      </w:r>
      <w:proofErr w:type="gramEnd"/>
      <w:r w:rsidR="00FC7161">
        <w:rPr>
          <w:rFonts w:ascii="Times New Roman" w:eastAsia="Times New Roman" w:hAnsi="Times New Roman" w:cs="Times New Roman"/>
        </w:rPr>
        <w:t xml:space="preserve"> considered at will.  For classified staff, there is a </w:t>
      </w:r>
      <w:proofErr w:type="gramStart"/>
      <w:r w:rsidR="00FC7161">
        <w:rPr>
          <w:rFonts w:ascii="Times New Roman" w:eastAsia="Times New Roman" w:hAnsi="Times New Roman" w:cs="Times New Roman"/>
        </w:rPr>
        <w:t>process which</w:t>
      </w:r>
      <w:proofErr w:type="gramEnd"/>
      <w:r w:rsidR="00FC7161">
        <w:rPr>
          <w:rFonts w:ascii="Times New Roman" w:eastAsia="Times New Roman" w:hAnsi="Times New Roman" w:cs="Times New Roman"/>
        </w:rPr>
        <w:t xml:space="preserve"> Jenna alluded to in the Standard of Conduc</w:t>
      </w:r>
      <w:r w:rsidR="00EA58E1">
        <w:rPr>
          <w:rFonts w:ascii="Times New Roman" w:eastAsia="Times New Roman" w:hAnsi="Times New Roman" w:cs="Times New Roman"/>
        </w:rPr>
        <w:t>t document.  That does not mean</w:t>
      </w:r>
      <w:r w:rsidR="00FC7161">
        <w:rPr>
          <w:rFonts w:ascii="Times New Roman" w:eastAsia="Times New Roman" w:hAnsi="Times New Roman" w:cs="Times New Roman"/>
        </w:rPr>
        <w:t xml:space="preserve"> that you cannot make an argument outside of those groupings that </w:t>
      </w:r>
      <w:r w:rsidR="00EA58E1">
        <w:rPr>
          <w:rFonts w:ascii="Times New Roman" w:eastAsia="Times New Roman" w:hAnsi="Times New Roman" w:cs="Times New Roman"/>
        </w:rPr>
        <w:t xml:space="preserve">they have not violated the proper way to act in the workplace.  As an overall challenge to bullying, you would need to be very thoughtful into what constitutes bullying.  Some of it can be perception. </w:t>
      </w:r>
      <w:r w:rsidR="00287060">
        <w:rPr>
          <w:rFonts w:ascii="Times New Roman" w:eastAsia="Times New Roman" w:hAnsi="Times New Roman" w:cs="Times New Roman"/>
        </w:rPr>
        <w:t xml:space="preserve">  </w:t>
      </w:r>
      <w:r w:rsidR="00EA58E1">
        <w:rPr>
          <w:rFonts w:ascii="Times New Roman" w:eastAsia="Times New Roman" w:hAnsi="Times New Roman" w:cs="Times New Roman"/>
        </w:rPr>
        <w:t>Lisa:  Are we just concentrating on classified staff?  Eric:  We are concerned about the constituents we serve, but this would be a University policy</w:t>
      </w:r>
      <w:r w:rsidR="003A6928">
        <w:rPr>
          <w:rFonts w:ascii="Times New Roman" w:eastAsia="Times New Roman" w:hAnsi="Times New Roman" w:cs="Times New Roman"/>
        </w:rPr>
        <w:t xml:space="preserve"> encompassing everyone</w:t>
      </w:r>
      <w:r w:rsidR="00EA58E1">
        <w:rPr>
          <w:rFonts w:ascii="Times New Roman" w:eastAsia="Times New Roman" w:hAnsi="Times New Roman" w:cs="Times New Roman"/>
        </w:rPr>
        <w:t xml:space="preserve">.  </w:t>
      </w:r>
      <w:r w:rsidR="00287060">
        <w:rPr>
          <w:rFonts w:ascii="Times New Roman" w:eastAsia="Times New Roman" w:hAnsi="Times New Roman" w:cs="Times New Roman"/>
        </w:rPr>
        <w:t xml:space="preserve">  </w:t>
      </w:r>
    </w:p>
    <w:p w14:paraId="6C3AC828" w14:textId="77777777" w:rsidR="00DF5C3D" w:rsidRDefault="00DF5C3D" w:rsidP="00DF5C3D">
      <w:pPr>
        <w:pStyle w:val="ListParagraph"/>
        <w:numPr>
          <w:ilvl w:val="2"/>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 xml:space="preserve">Tiffany, Lindsey, &amp; Erin on </w:t>
      </w:r>
      <w:proofErr w:type="spellStart"/>
      <w:r w:rsidRPr="00DF5C3D">
        <w:rPr>
          <w:rFonts w:ascii="Times New Roman" w:eastAsia="Times New Roman" w:hAnsi="Times New Roman" w:cs="Times New Roman"/>
        </w:rPr>
        <w:t>Sci</w:t>
      </w:r>
      <w:proofErr w:type="spellEnd"/>
      <w:r w:rsidRPr="00DF5C3D">
        <w:rPr>
          <w:rFonts w:ascii="Times New Roman" w:eastAsia="Times New Roman" w:hAnsi="Times New Roman" w:cs="Times New Roman"/>
        </w:rPr>
        <w:t xml:space="preserve"> Tech </w:t>
      </w:r>
      <w:proofErr w:type="spellStart"/>
      <w:r w:rsidRPr="00DF5C3D">
        <w:rPr>
          <w:rFonts w:ascii="Times New Roman" w:eastAsia="Times New Roman" w:hAnsi="Times New Roman" w:cs="Times New Roman"/>
        </w:rPr>
        <w:t>vs</w:t>
      </w:r>
      <w:proofErr w:type="spellEnd"/>
      <w:r w:rsidRPr="00DF5C3D">
        <w:rPr>
          <w:rFonts w:ascii="Times New Roman" w:eastAsia="Times New Roman" w:hAnsi="Times New Roman" w:cs="Times New Roman"/>
        </w:rPr>
        <w:t xml:space="preserve"> Fairfax appreciation events</w:t>
      </w:r>
    </w:p>
    <w:p w14:paraId="6DD4CFEF" w14:textId="2F73D342" w:rsidR="00006612" w:rsidRPr="00911591" w:rsidRDefault="00911591" w:rsidP="00911591">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Chris:  Incident where an E-File went out regarding a movie showing, sponsored by HR and University Life, only being shown on the Fairfax campus. </w:t>
      </w:r>
      <w:r w:rsidR="00006612" w:rsidRPr="00911591">
        <w:rPr>
          <w:rFonts w:ascii="Times New Roman" w:eastAsia="Times New Roman" w:hAnsi="Times New Roman" w:cs="Times New Roman"/>
        </w:rPr>
        <w:t>University Life reached out to Arlington and SciTech</w:t>
      </w:r>
      <w:r>
        <w:rPr>
          <w:rFonts w:ascii="Times New Roman" w:eastAsia="Times New Roman" w:hAnsi="Times New Roman" w:cs="Times New Roman"/>
        </w:rPr>
        <w:t xml:space="preserve"> but both campuses declined to participate</w:t>
      </w:r>
      <w:r w:rsidR="00006612" w:rsidRPr="00911591">
        <w:rPr>
          <w:rFonts w:ascii="Times New Roman" w:eastAsia="Times New Roman" w:hAnsi="Times New Roman" w:cs="Times New Roman"/>
        </w:rPr>
        <w:t xml:space="preserve">. </w:t>
      </w:r>
      <w:r>
        <w:rPr>
          <w:rFonts w:ascii="Times New Roman" w:eastAsia="Times New Roman" w:hAnsi="Times New Roman" w:cs="Times New Roman"/>
        </w:rPr>
        <w:t>However, the perception at SciTech and Arlington is that they are being slighted in some</w:t>
      </w:r>
      <w:r w:rsidR="003A6928">
        <w:rPr>
          <w:rFonts w:ascii="Times New Roman" w:eastAsia="Times New Roman" w:hAnsi="Times New Roman" w:cs="Times New Roman"/>
        </w:rPr>
        <w:t xml:space="preserve"> </w:t>
      </w:r>
      <w:r>
        <w:rPr>
          <w:rFonts w:ascii="Times New Roman" w:eastAsia="Times New Roman" w:hAnsi="Times New Roman" w:cs="Times New Roman"/>
        </w:rPr>
        <w:t>way</w:t>
      </w:r>
      <w:r w:rsidR="003A6928">
        <w:rPr>
          <w:rFonts w:ascii="Times New Roman" w:eastAsia="Times New Roman" w:hAnsi="Times New Roman" w:cs="Times New Roman"/>
        </w:rPr>
        <w:t xml:space="preserve"> since there are numerous examples of this type of miscommunication happening</w:t>
      </w:r>
      <w:r>
        <w:rPr>
          <w:rFonts w:ascii="Times New Roman" w:eastAsia="Times New Roman" w:hAnsi="Times New Roman" w:cs="Times New Roman"/>
        </w:rPr>
        <w:t xml:space="preserve">.  </w:t>
      </w:r>
      <w:r w:rsidR="00006612" w:rsidRPr="00911591">
        <w:rPr>
          <w:rFonts w:ascii="Times New Roman" w:eastAsia="Times New Roman" w:hAnsi="Times New Roman" w:cs="Times New Roman"/>
        </w:rPr>
        <w:t>Janet and Chis agreed to pick a day that Janet could come to</w:t>
      </w:r>
      <w:r w:rsidR="00A94D01">
        <w:rPr>
          <w:rFonts w:ascii="Times New Roman" w:eastAsia="Times New Roman" w:hAnsi="Times New Roman" w:cs="Times New Roman"/>
        </w:rPr>
        <w:t xml:space="preserve"> the</w:t>
      </w:r>
      <w:r w:rsidR="00006612" w:rsidRPr="00911591">
        <w:rPr>
          <w:rFonts w:ascii="Times New Roman" w:eastAsia="Times New Roman" w:hAnsi="Times New Roman" w:cs="Times New Roman"/>
        </w:rPr>
        <w:t xml:space="preserve"> SciTech </w:t>
      </w:r>
      <w:r>
        <w:rPr>
          <w:rFonts w:ascii="Times New Roman" w:eastAsia="Times New Roman" w:hAnsi="Times New Roman" w:cs="Times New Roman"/>
        </w:rPr>
        <w:t xml:space="preserve">campus </w:t>
      </w:r>
      <w:r w:rsidR="00006612" w:rsidRPr="00911591">
        <w:rPr>
          <w:rFonts w:ascii="Times New Roman" w:eastAsia="Times New Roman" w:hAnsi="Times New Roman" w:cs="Times New Roman"/>
        </w:rPr>
        <w:t xml:space="preserve">and sit down with </w:t>
      </w:r>
      <w:r w:rsidRPr="00911591">
        <w:rPr>
          <w:rFonts w:ascii="Times New Roman" w:eastAsia="Times New Roman" w:hAnsi="Times New Roman" w:cs="Times New Roman"/>
        </w:rPr>
        <w:t>constituents</w:t>
      </w:r>
      <w:r>
        <w:rPr>
          <w:rFonts w:ascii="Times New Roman" w:eastAsia="Times New Roman" w:hAnsi="Times New Roman" w:cs="Times New Roman"/>
        </w:rPr>
        <w:t xml:space="preserve"> at </w:t>
      </w:r>
      <w:r w:rsidR="00A94D01">
        <w:rPr>
          <w:rFonts w:ascii="Times New Roman" w:eastAsia="Times New Roman" w:hAnsi="Times New Roman" w:cs="Times New Roman"/>
        </w:rPr>
        <w:t>that campus</w:t>
      </w:r>
      <w:r w:rsidR="00006612" w:rsidRPr="00911591">
        <w:rPr>
          <w:rFonts w:ascii="Times New Roman" w:eastAsia="Times New Roman" w:hAnsi="Times New Roman" w:cs="Times New Roman"/>
        </w:rPr>
        <w:t xml:space="preserve"> and hash out a plan to give the SciTech campus a sense of community.  </w:t>
      </w:r>
      <w:r w:rsidR="00CF449D" w:rsidRPr="00911591">
        <w:rPr>
          <w:rFonts w:ascii="Times New Roman" w:eastAsia="Times New Roman" w:hAnsi="Times New Roman" w:cs="Times New Roman"/>
        </w:rPr>
        <w:t xml:space="preserve">Janet is very </w:t>
      </w:r>
      <w:r w:rsidR="00F35C02" w:rsidRPr="00911591">
        <w:rPr>
          <w:rFonts w:ascii="Times New Roman" w:eastAsia="Times New Roman" w:hAnsi="Times New Roman" w:cs="Times New Roman"/>
        </w:rPr>
        <w:t>enthusiastic about working with us.  Tiffany, Erin, and Lindsey</w:t>
      </w:r>
      <w:r>
        <w:rPr>
          <w:rFonts w:ascii="Times New Roman" w:eastAsia="Times New Roman" w:hAnsi="Times New Roman" w:cs="Times New Roman"/>
        </w:rPr>
        <w:t xml:space="preserve"> will be</w:t>
      </w:r>
      <w:r w:rsidR="00F35C02" w:rsidRPr="00911591">
        <w:rPr>
          <w:rFonts w:ascii="Times New Roman" w:eastAsia="Times New Roman" w:hAnsi="Times New Roman" w:cs="Times New Roman"/>
        </w:rPr>
        <w:t xml:space="preserve"> meeting on Monday to </w:t>
      </w:r>
      <w:r w:rsidRPr="00911591">
        <w:rPr>
          <w:rFonts w:ascii="Times New Roman" w:eastAsia="Times New Roman" w:hAnsi="Times New Roman" w:cs="Times New Roman"/>
        </w:rPr>
        <w:t>discuss</w:t>
      </w:r>
      <w:r w:rsidR="00F35C02" w:rsidRPr="00911591">
        <w:rPr>
          <w:rFonts w:ascii="Times New Roman" w:eastAsia="Times New Roman" w:hAnsi="Times New Roman" w:cs="Times New Roman"/>
        </w:rPr>
        <w:t xml:space="preserve"> perceived </w:t>
      </w:r>
      <w:r w:rsidRPr="00911591">
        <w:rPr>
          <w:rFonts w:ascii="Times New Roman" w:eastAsia="Times New Roman" w:hAnsi="Times New Roman" w:cs="Times New Roman"/>
        </w:rPr>
        <w:t>deficits</w:t>
      </w:r>
      <w:r w:rsidR="00F35C02" w:rsidRPr="00911591">
        <w:rPr>
          <w:rFonts w:ascii="Times New Roman" w:eastAsia="Times New Roman" w:hAnsi="Times New Roman" w:cs="Times New Roman"/>
        </w:rPr>
        <w:t xml:space="preserve">.  </w:t>
      </w:r>
    </w:p>
    <w:p w14:paraId="6185D27A" w14:textId="60788ECA" w:rsidR="00F35C02" w:rsidRDefault="00F35C02" w:rsidP="00F35C02">
      <w:pPr>
        <w:pStyle w:val="ListParagraph"/>
        <w:numPr>
          <w:ilvl w:val="4"/>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Arlington:  </w:t>
      </w:r>
      <w:r w:rsidR="000023CA">
        <w:rPr>
          <w:rFonts w:ascii="Times New Roman" w:eastAsia="Times New Roman" w:hAnsi="Times New Roman" w:cs="Times New Roman"/>
        </w:rPr>
        <w:t>Would you like Chris to extend an invitation to also work with the Arlington campus?  Arlington Senators:  Yes.</w:t>
      </w:r>
    </w:p>
    <w:p w14:paraId="42E7208C" w14:textId="5A75DDF0" w:rsidR="00361981" w:rsidRDefault="00361981" w:rsidP="00361981">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Oat</w:t>
      </w:r>
      <w:r w:rsidR="002F00E9">
        <w:rPr>
          <w:rFonts w:ascii="Times New Roman" w:eastAsia="Times New Roman" w:hAnsi="Times New Roman" w:cs="Times New Roman"/>
        </w:rPr>
        <w:t>h and Confidentiality Statement Proposed Changes-</w:t>
      </w:r>
      <w:r>
        <w:rPr>
          <w:rFonts w:ascii="Times New Roman" w:eastAsia="Times New Roman" w:hAnsi="Times New Roman" w:cs="Times New Roman"/>
        </w:rPr>
        <w:t>Susan:</w:t>
      </w:r>
    </w:p>
    <w:p w14:paraId="6E61A08F" w14:textId="189C9FB6" w:rsidR="00361981" w:rsidRPr="00361981" w:rsidRDefault="00361981" w:rsidP="00361981">
      <w:pPr>
        <w:pStyle w:val="ListParagraph"/>
        <w:numPr>
          <w:ilvl w:val="3"/>
          <w:numId w:val="6"/>
        </w:numPr>
        <w:spacing w:after="160" w:line="259" w:lineRule="auto"/>
        <w:rPr>
          <w:rFonts w:ascii="Times New Roman" w:eastAsia="Times New Roman" w:hAnsi="Times New Roman" w:cs="Times New Roman"/>
        </w:rPr>
      </w:pPr>
      <w:r w:rsidRPr="00361981">
        <w:rPr>
          <w:rFonts w:ascii="Times New Roman" w:eastAsia="Times New Roman" w:hAnsi="Times New Roman" w:cs="Times New Roman"/>
        </w:rPr>
        <w:t xml:space="preserve">Confidentiality </w:t>
      </w:r>
      <w:r>
        <w:rPr>
          <w:rFonts w:ascii="Times New Roman" w:eastAsia="Times New Roman" w:hAnsi="Times New Roman" w:cs="Times New Roman"/>
        </w:rPr>
        <w:t>Agreement</w:t>
      </w:r>
      <w:r w:rsidRPr="00361981">
        <w:rPr>
          <w:rFonts w:ascii="Times New Roman" w:eastAsia="Times New Roman" w:hAnsi="Times New Roman" w:cs="Times New Roman"/>
        </w:rPr>
        <w:t xml:space="preserve">:  </w:t>
      </w:r>
      <w:r w:rsidRPr="00361981">
        <w:rPr>
          <w:rFonts w:ascii="Times New Roman" w:hAnsi="Times New Roman"/>
          <w:i/>
        </w:rPr>
        <w:t>The Executive Committee will convene to respond and recommend a course of action.  Recommendations may include dismissal from the Staff Senate by a majority vote of the Staff Senate</w:t>
      </w:r>
      <w:r w:rsidRPr="00361981">
        <w:rPr>
          <w:rFonts w:ascii="Times New Roman" w:hAnsi="Times New Roman"/>
        </w:rPr>
        <w:t xml:space="preserve">. </w:t>
      </w:r>
      <w:r>
        <w:rPr>
          <w:rFonts w:ascii="Times New Roman" w:hAnsi="Times New Roman"/>
        </w:rPr>
        <w:t xml:space="preserve">– What are other recommendations?  What if no disciplinary action is required? </w:t>
      </w:r>
    </w:p>
    <w:p w14:paraId="31662B77" w14:textId="050EEDC6" w:rsidR="00361981" w:rsidRPr="00361981" w:rsidRDefault="00361981" w:rsidP="00361981">
      <w:pPr>
        <w:pStyle w:val="ListParagraph"/>
        <w:numPr>
          <w:ilvl w:val="3"/>
          <w:numId w:val="6"/>
        </w:numPr>
        <w:spacing w:after="160" w:line="259" w:lineRule="auto"/>
        <w:rPr>
          <w:rFonts w:ascii="Times New Roman" w:eastAsia="Times New Roman" w:hAnsi="Times New Roman" w:cs="Times New Roman"/>
          <w:i/>
        </w:rPr>
      </w:pPr>
      <w:r>
        <w:rPr>
          <w:rFonts w:ascii="Times New Roman" w:hAnsi="Times New Roman"/>
        </w:rPr>
        <w:t xml:space="preserve">Confidentiality Agreement:  </w:t>
      </w:r>
      <w:r w:rsidRPr="00361981">
        <w:rPr>
          <w:rFonts w:ascii="Times New Roman" w:hAnsi="Times New Roman"/>
          <w:i/>
        </w:rPr>
        <w:t xml:space="preserve">This process will </w:t>
      </w:r>
      <w:r w:rsidR="00A94D01" w:rsidRPr="00361981">
        <w:rPr>
          <w:rFonts w:ascii="Times New Roman" w:hAnsi="Times New Roman"/>
          <w:i/>
        </w:rPr>
        <w:t>be considered</w:t>
      </w:r>
      <w:r w:rsidRPr="00361981">
        <w:rPr>
          <w:rFonts w:ascii="Times New Roman" w:hAnsi="Times New Roman"/>
          <w:i/>
        </w:rPr>
        <w:t xml:space="preserve"> confidential business of the Staff Senate.</w:t>
      </w:r>
      <w:r>
        <w:rPr>
          <w:rFonts w:ascii="Times New Roman" w:hAnsi="Times New Roman"/>
          <w:i/>
        </w:rPr>
        <w:t xml:space="preserve">  </w:t>
      </w:r>
      <w:r>
        <w:rPr>
          <w:rFonts w:ascii="Times New Roman" w:hAnsi="Times New Roman"/>
        </w:rPr>
        <w:t xml:space="preserve">Change will be to </w:t>
      </w:r>
      <w:proofErr w:type="gramStart"/>
      <w:r>
        <w:rPr>
          <w:rFonts w:ascii="Times New Roman" w:hAnsi="Times New Roman"/>
        </w:rPr>
        <w:t>is</w:t>
      </w:r>
      <w:proofErr w:type="gramEnd"/>
      <w:r>
        <w:rPr>
          <w:rFonts w:ascii="Times New Roman" w:hAnsi="Times New Roman"/>
        </w:rPr>
        <w:t xml:space="preserve">. </w:t>
      </w:r>
    </w:p>
    <w:p w14:paraId="286E84FD" w14:textId="13494B18" w:rsidR="00361981" w:rsidRPr="002F00E9" w:rsidRDefault="00361981" w:rsidP="002F00E9">
      <w:pPr>
        <w:pStyle w:val="ListParagraph"/>
        <w:numPr>
          <w:ilvl w:val="3"/>
          <w:numId w:val="6"/>
        </w:numPr>
        <w:spacing w:after="160" w:line="259" w:lineRule="auto"/>
        <w:rPr>
          <w:rFonts w:ascii="Times New Roman" w:eastAsia="Times New Roman" w:hAnsi="Times New Roman" w:cs="Times New Roman"/>
          <w:i/>
        </w:rPr>
      </w:pPr>
      <w:r>
        <w:rPr>
          <w:rFonts w:ascii="Times New Roman" w:eastAsia="Times New Roman" w:hAnsi="Times New Roman" w:cs="Times New Roman"/>
        </w:rPr>
        <w:t xml:space="preserve">Oath:  </w:t>
      </w:r>
      <w:r w:rsidRPr="00361981">
        <w:rPr>
          <w:i/>
        </w:rPr>
        <w:t>I take this oath with an understanding that should I no longer be able or willing to serve, I will promptly vacate my seat.  I understand that failure to carry out the responsibility of this office may result in my removal from the Staff Senate by the membership.</w:t>
      </w:r>
      <w:r>
        <w:rPr>
          <w:i/>
        </w:rPr>
        <w:t xml:space="preserve"> </w:t>
      </w:r>
      <w:r>
        <w:t>- How does one vacate their seat-by notifying the Chair? Also, propose changing membership to the Senators. Je</w:t>
      </w:r>
      <w:r w:rsidR="00A94D01">
        <w:t>nna:  Does not see any difference</w:t>
      </w:r>
      <w:r>
        <w:t xml:space="preserve"> in membership versus Senators since Senators are the membership. </w:t>
      </w:r>
    </w:p>
    <w:p w14:paraId="261D84F1" w14:textId="77777777" w:rsidR="00DF5C3D" w:rsidRDefault="00DF5C3D" w:rsidP="00DF5C3D">
      <w:pPr>
        <w:pStyle w:val="ListParagraph"/>
        <w:numPr>
          <w:ilvl w:val="1"/>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From the Floor</w:t>
      </w:r>
    </w:p>
    <w:p w14:paraId="0E2018C3" w14:textId="7043CBAE" w:rsidR="0044035A" w:rsidRPr="006910DB" w:rsidRDefault="005A7AE0" w:rsidP="006910DB">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Lisa</w:t>
      </w:r>
      <w:r w:rsidR="00982128">
        <w:rPr>
          <w:rFonts w:ascii="Times New Roman" w:eastAsia="Times New Roman" w:hAnsi="Times New Roman" w:cs="Times New Roman"/>
        </w:rPr>
        <w:t xml:space="preserve"> Bair:  Would like to b</w:t>
      </w:r>
      <w:r w:rsidR="00367CF2">
        <w:rPr>
          <w:rFonts w:ascii="Times New Roman" w:eastAsia="Times New Roman" w:hAnsi="Times New Roman" w:cs="Times New Roman"/>
        </w:rPr>
        <w:t>ring back up admin faculty resolution</w:t>
      </w:r>
      <w:r w:rsidR="00982128">
        <w:rPr>
          <w:rFonts w:ascii="Times New Roman" w:eastAsia="Times New Roman" w:hAnsi="Times New Roman" w:cs="Times New Roman"/>
        </w:rPr>
        <w:t xml:space="preserve">. Lindsey:  Also, contractors to the University are growing.  </w:t>
      </w:r>
      <w:r w:rsidR="006910DB">
        <w:rPr>
          <w:rFonts w:ascii="Times New Roman" w:eastAsia="Times New Roman" w:hAnsi="Times New Roman" w:cs="Times New Roman"/>
        </w:rPr>
        <w:t xml:space="preserve">Susan:  Does our budget support including contractors? </w:t>
      </w:r>
      <w:r w:rsidR="00C1275B">
        <w:rPr>
          <w:rFonts w:ascii="Times New Roman" w:eastAsia="Times New Roman" w:hAnsi="Times New Roman" w:cs="Times New Roman"/>
        </w:rPr>
        <w:t xml:space="preserve"> </w:t>
      </w:r>
      <w:r w:rsidR="006910DB">
        <w:rPr>
          <w:rFonts w:ascii="Times New Roman" w:eastAsia="Times New Roman" w:hAnsi="Times New Roman" w:cs="Times New Roman"/>
        </w:rPr>
        <w:t xml:space="preserve">Megan:  Also, just a reminder that all contractors include </w:t>
      </w:r>
      <w:proofErr w:type="spellStart"/>
      <w:r w:rsidR="006910DB">
        <w:rPr>
          <w:rFonts w:ascii="Times New Roman" w:eastAsia="Times New Roman" w:hAnsi="Times New Roman" w:cs="Times New Roman"/>
        </w:rPr>
        <w:t>Sodexo</w:t>
      </w:r>
      <w:proofErr w:type="spellEnd"/>
      <w:r w:rsidR="006910DB">
        <w:rPr>
          <w:rFonts w:ascii="Times New Roman" w:eastAsia="Times New Roman" w:hAnsi="Times New Roman" w:cs="Times New Roman"/>
        </w:rPr>
        <w:t xml:space="preserve"> as well which would exponentially increase our event attendance.  </w:t>
      </w:r>
      <w:r w:rsidR="0044035A" w:rsidRPr="006910DB">
        <w:rPr>
          <w:rFonts w:ascii="Times New Roman" w:eastAsia="Times New Roman" w:hAnsi="Times New Roman" w:cs="Times New Roman"/>
        </w:rPr>
        <w:t xml:space="preserve"> </w:t>
      </w:r>
      <w:r w:rsidR="006910DB">
        <w:rPr>
          <w:rFonts w:ascii="Times New Roman" w:eastAsia="Times New Roman" w:hAnsi="Times New Roman" w:cs="Times New Roman"/>
        </w:rPr>
        <w:t xml:space="preserve">Lindsey:  More concerned about workplace issues versus events.  Amanda:  We do not turn away any contractors from events, but they </w:t>
      </w:r>
      <w:r w:rsidR="006910DB">
        <w:rPr>
          <w:rFonts w:ascii="Times New Roman" w:eastAsia="Times New Roman" w:hAnsi="Times New Roman" w:cs="Times New Roman"/>
        </w:rPr>
        <w:lastRenderedPageBreak/>
        <w:t>are not eligible for the raffle/election voting/etc.  Another concern is that we cannot properly advocate for contractors since they are managed outsid</w:t>
      </w:r>
      <w:r w:rsidR="008210D7">
        <w:rPr>
          <w:rFonts w:ascii="Times New Roman" w:eastAsia="Times New Roman" w:hAnsi="Times New Roman" w:cs="Times New Roman"/>
        </w:rPr>
        <w:t xml:space="preserve">e of the University.  Lindsey: Sees us advocating for them regarding their relationship with the University versus their internal concerns.  </w:t>
      </w:r>
    </w:p>
    <w:p w14:paraId="4F44847D" w14:textId="551F0C3F" w:rsidR="00367CF2" w:rsidRPr="00C1275B" w:rsidRDefault="004D0F43" w:rsidP="0044035A">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Lauren </w:t>
      </w:r>
      <w:proofErr w:type="spellStart"/>
      <w:r w:rsidRPr="00C538AD">
        <w:rPr>
          <w:rFonts w:ascii="Times New Roman" w:eastAsia="Times New Roman" w:hAnsi="Times New Roman" w:cs="Times New Roman"/>
        </w:rPr>
        <w:t>Reuscher</w:t>
      </w:r>
      <w:proofErr w:type="spellEnd"/>
      <w:r>
        <w:rPr>
          <w:rFonts w:ascii="Times New Roman" w:eastAsia="Times New Roman" w:hAnsi="Times New Roman" w:cs="Times New Roman"/>
        </w:rPr>
        <w:t xml:space="preserve"> is the September Employee of the Month! Congrats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Lisa Bair </w:t>
      </w:r>
      <w:r w:rsidR="00367CF2" w:rsidRPr="00C1275B">
        <w:rPr>
          <w:rFonts w:ascii="Times New Roman" w:eastAsia="Times New Roman" w:hAnsi="Times New Roman" w:cs="Times New Roman"/>
        </w:rPr>
        <w:br/>
      </w:r>
    </w:p>
    <w:p w14:paraId="5581E64B" w14:textId="77777777" w:rsidR="00DF5C3D" w:rsidRPr="00E93A1E" w:rsidRDefault="00DF5C3D" w:rsidP="00DF5C3D">
      <w:pPr>
        <w:pStyle w:val="ListParagraph"/>
        <w:numPr>
          <w:ilvl w:val="0"/>
          <w:numId w:val="6"/>
        </w:numPr>
        <w:spacing w:after="160" w:line="259" w:lineRule="auto"/>
        <w:rPr>
          <w:rFonts w:ascii="Times New Roman" w:eastAsia="Times New Roman" w:hAnsi="Times New Roman" w:cs="Times New Roman"/>
          <w:b/>
        </w:rPr>
      </w:pPr>
      <w:r w:rsidRPr="00E93A1E">
        <w:rPr>
          <w:rFonts w:ascii="Times New Roman" w:eastAsia="Times New Roman" w:hAnsi="Times New Roman" w:cs="Times New Roman"/>
          <w:b/>
        </w:rPr>
        <w:t>New Business</w:t>
      </w:r>
    </w:p>
    <w:p w14:paraId="736CB5CB" w14:textId="7FCEB13E" w:rsidR="00DF5C3D" w:rsidRDefault="00DF5C3D" w:rsidP="00DF5C3D">
      <w:pPr>
        <w:pStyle w:val="ListParagraph"/>
        <w:numPr>
          <w:ilvl w:val="1"/>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 xml:space="preserve">Approve previous Meeting Minutes from </w:t>
      </w:r>
      <w:r w:rsidR="00A638F6">
        <w:rPr>
          <w:rFonts w:ascii="Times New Roman" w:eastAsia="Times New Roman" w:hAnsi="Times New Roman" w:cs="Times New Roman"/>
        </w:rPr>
        <w:t>May and June</w:t>
      </w:r>
    </w:p>
    <w:p w14:paraId="4E9FC4B8" w14:textId="3266FB44" w:rsidR="00367CF2" w:rsidRPr="00367CF2" w:rsidRDefault="00CF449D" w:rsidP="00367CF2">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Motioned, Seconded, Approved</w:t>
      </w:r>
      <w:r w:rsidR="00367CF2">
        <w:rPr>
          <w:rFonts w:ascii="Times New Roman" w:eastAsia="Times New Roman" w:hAnsi="Times New Roman" w:cs="Times New Roman"/>
        </w:rPr>
        <w:t>-May</w:t>
      </w:r>
    </w:p>
    <w:p w14:paraId="624A9FEF" w14:textId="6DCD43D6" w:rsidR="00367CF2" w:rsidRPr="00367CF2" w:rsidRDefault="00367CF2" w:rsidP="00367CF2">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Motioned, Seconded, Approved-June</w:t>
      </w:r>
    </w:p>
    <w:p w14:paraId="2C8711D3" w14:textId="77777777" w:rsidR="00DF5C3D" w:rsidRDefault="00DF5C3D" w:rsidP="00DF5C3D">
      <w:pPr>
        <w:pStyle w:val="ListParagraph"/>
        <w:numPr>
          <w:ilvl w:val="1"/>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Results of Summer Staff Appreciation Event Survey’s</w:t>
      </w:r>
    </w:p>
    <w:p w14:paraId="33C21F3E" w14:textId="4E209048" w:rsidR="00367CF2" w:rsidRDefault="00A94D01" w:rsidP="00367CF2">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Take back, look at responses, </w:t>
      </w:r>
      <w:r w:rsidR="00982128">
        <w:rPr>
          <w:rFonts w:ascii="Times New Roman" w:eastAsia="Times New Roman" w:hAnsi="Times New Roman" w:cs="Times New Roman"/>
        </w:rPr>
        <w:t>and take initiative to</w:t>
      </w:r>
      <w:r w:rsidR="00367CF2">
        <w:rPr>
          <w:rFonts w:ascii="Times New Roman" w:eastAsia="Times New Roman" w:hAnsi="Times New Roman" w:cs="Times New Roman"/>
        </w:rPr>
        <w:t xml:space="preserve"> find the answers.  </w:t>
      </w:r>
    </w:p>
    <w:p w14:paraId="39356890" w14:textId="570C22DD" w:rsidR="00367CF2" w:rsidRPr="00DF5C3D" w:rsidRDefault="00367CF2" w:rsidP="00367CF2">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Break out</w:t>
      </w:r>
      <w:r w:rsidR="00982128">
        <w:rPr>
          <w:rFonts w:ascii="Times New Roman" w:eastAsia="Times New Roman" w:hAnsi="Times New Roman" w:cs="Times New Roman"/>
        </w:rPr>
        <w:t xml:space="preserve"> questions by committees –Amanda will email.</w:t>
      </w:r>
    </w:p>
    <w:p w14:paraId="54C3A6D7" w14:textId="77777777" w:rsidR="00DF5C3D" w:rsidRPr="00DF5C3D" w:rsidRDefault="00DF5C3D" w:rsidP="00DF5C3D">
      <w:pPr>
        <w:pStyle w:val="ListParagraph"/>
        <w:numPr>
          <w:ilvl w:val="1"/>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Update from the Chair</w:t>
      </w:r>
    </w:p>
    <w:p w14:paraId="70E4621D" w14:textId="026DACD0" w:rsidR="00DF5C3D" w:rsidRDefault="00DF5C3D" w:rsidP="00DF5C3D">
      <w:pPr>
        <w:pStyle w:val="ListParagraph"/>
        <w:numPr>
          <w:ilvl w:val="2"/>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Learn/ Challenge/ Lead</w:t>
      </w:r>
      <w:r w:rsidR="00767FE1">
        <w:rPr>
          <w:rFonts w:ascii="Times New Roman" w:eastAsia="Times New Roman" w:hAnsi="Times New Roman" w:cs="Times New Roman"/>
        </w:rPr>
        <w:t>-Chris</w:t>
      </w:r>
    </w:p>
    <w:p w14:paraId="21852821" w14:textId="5589827B" w:rsidR="00DE494F" w:rsidRDefault="002B21BF" w:rsidP="00DE494F">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Planning Conference: </w:t>
      </w:r>
      <w:r w:rsidR="00DE494F">
        <w:rPr>
          <w:rFonts w:ascii="Times New Roman" w:eastAsia="Times New Roman" w:hAnsi="Times New Roman" w:cs="Times New Roman"/>
        </w:rPr>
        <w:t>Focused on</w:t>
      </w:r>
      <w:r>
        <w:rPr>
          <w:rFonts w:ascii="Times New Roman" w:eastAsia="Times New Roman" w:hAnsi="Times New Roman" w:cs="Times New Roman"/>
        </w:rPr>
        <w:t xml:space="preserve"> the</w:t>
      </w:r>
      <w:r w:rsidR="00DE494F">
        <w:rPr>
          <w:rFonts w:ascii="Times New Roman" w:eastAsia="Times New Roman" w:hAnsi="Times New Roman" w:cs="Times New Roman"/>
        </w:rPr>
        <w:t xml:space="preserve"> student experience. </w:t>
      </w:r>
      <w:r>
        <w:rPr>
          <w:rFonts w:ascii="Times New Roman" w:eastAsia="Times New Roman" w:hAnsi="Times New Roman" w:cs="Times New Roman"/>
        </w:rPr>
        <w:t>There are some items in the works for improving</w:t>
      </w:r>
      <w:r w:rsidR="00DE494F">
        <w:rPr>
          <w:rFonts w:ascii="Times New Roman" w:eastAsia="Times New Roman" w:hAnsi="Times New Roman" w:cs="Times New Roman"/>
        </w:rPr>
        <w:t xml:space="preserve"> </w:t>
      </w:r>
      <w:proofErr w:type="gramStart"/>
      <w:r>
        <w:rPr>
          <w:rFonts w:ascii="Times New Roman" w:eastAsia="Times New Roman" w:hAnsi="Times New Roman" w:cs="Times New Roman"/>
        </w:rPr>
        <w:t>well-being</w:t>
      </w:r>
      <w:proofErr w:type="gramEnd"/>
      <w:r w:rsidR="00DE494F">
        <w:rPr>
          <w:rFonts w:ascii="Times New Roman" w:eastAsia="Times New Roman" w:hAnsi="Times New Roman" w:cs="Times New Roman"/>
        </w:rPr>
        <w:t xml:space="preserve"> for</w:t>
      </w:r>
      <w:r w:rsidR="00A94D01">
        <w:rPr>
          <w:rFonts w:ascii="Times New Roman" w:eastAsia="Times New Roman" w:hAnsi="Times New Roman" w:cs="Times New Roman"/>
        </w:rPr>
        <w:t xml:space="preserve"> the</w:t>
      </w:r>
      <w:r w:rsidR="00DE494F">
        <w:rPr>
          <w:rFonts w:ascii="Times New Roman" w:eastAsia="Times New Roman" w:hAnsi="Times New Roman" w:cs="Times New Roman"/>
        </w:rPr>
        <w:t xml:space="preserve"> institution.  </w:t>
      </w:r>
      <w:r>
        <w:rPr>
          <w:rFonts w:ascii="Times New Roman" w:eastAsia="Times New Roman" w:hAnsi="Times New Roman" w:cs="Times New Roman"/>
        </w:rPr>
        <w:t>There is a re-definition of wellbeing</w:t>
      </w:r>
      <w:proofErr w:type="gramStart"/>
      <w:r>
        <w:rPr>
          <w:rFonts w:ascii="Times New Roman" w:eastAsia="Times New Roman" w:hAnsi="Times New Roman" w:cs="Times New Roman"/>
        </w:rPr>
        <w:t>.</w:t>
      </w:r>
      <w:r w:rsidR="00DE494F">
        <w:rPr>
          <w:rFonts w:ascii="Times New Roman" w:eastAsia="Times New Roman" w:hAnsi="Times New Roman" w:cs="Times New Roman"/>
        </w:rPr>
        <w:t>.</w:t>
      </w:r>
      <w:proofErr w:type="gramEnd"/>
      <w:r w:rsidR="00DE494F">
        <w:rPr>
          <w:rFonts w:ascii="Times New Roman" w:eastAsia="Times New Roman" w:hAnsi="Times New Roman" w:cs="Times New Roman"/>
        </w:rPr>
        <w:t xml:space="preserve">  How do we k</w:t>
      </w:r>
      <w:r>
        <w:rPr>
          <w:rFonts w:ascii="Times New Roman" w:eastAsia="Times New Roman" w:hAnsi="Times New Roman" w:cs="Times New Roman"/>
        </w:rPr>
        <w:t>eep people enga</w:t>
      </w:r>
      <w:r w:rsidR="00DE494F">
        <w:rPr>
          <w:rFonts w:ascii="Times New Roman" w:eastAsia="Times New Roman" w:hAnsi="Times New Roman" w:cs="Times New Roman"/>
        </w:rPr>
        <w:t>ged, how do we keep them happy</w:t>
      </w:r>
      <w:r>
        <w:rPr>
          <w:rFonts w:ascii="Times New Roman" w:eastAsia="Times New Roman" w:hAnsi="Times New Roman" w:cs="Times New Roman"/>
        </w:rPr>
        <w:t>, and how do we make them stay</w:t>
      </w:r>
      <w:r w:rsidR="00A94D01">
        <w:rPr>
          <w:rFonts w:ascii="Times New Roman" w:eastAsia="Times New Roman" w:hAnsi="Times New Roman" w:cs="Times New Roman"/>
        </w:rPr>
        <w:t>?</w:t>
      </w:r>
      <w:r w:rsidR="00DE494F">
        <w:rPr>
          <w:rFonts w:ascii="Times New Roman" w:eastAsia="Times New Roman" w:hAnsi="Times New Roman" w:cs="Times New Roman"/>
        </w:rPr>
        <w:t xml:space="preserve">  Motto for this year:  Learn what the issues are, challenge them if there is something wrong with them, and lead by example.  </w:t>
      </w:r>
      <w:r>
        <w:rPr>
          <w:rFonts w:ascii="Times New Roman" w:eastAsia="Times New Roman" w:hAnsi="Times New Roman" w:cs="Times New Roman"/>
        </w:rPr>
        <w:t xml:space="preserve">Motto comes from the Antonin Scalia </w:t>
      </w:r>
      <w:r w:rsidR="00DE494F">
        <w:rPr>
          <w:rFonts w:ascii="Times New Roman" w:eastAsia="Times New Roman" w:hAnsi="Times New Roman" w:cs="Times New Roman"/>
        </w:rPr>
        <w:t>Law School</w:t>
      </w:r>
      <w:r>
        <w:rPr>
          <w:rFonts w:ascii="Times New Roman" w:eastAsia="Times New Roman" w:hAnsi="Times New Roman" w:cs="Times New Roman"/>
        </w:rPr>
        <w:t>.  This is a one-</w:t>
      </w:r>
      <w:r w:rsidR="00DE494F">
        <w:rPr>
          <w:rFonts w:ascii="Times New Roman" w:eastAsia="Times New Roman" w:hAnsi="Times New Roman" w:cs="Times New Roman"/>
        </w:rPr>
        <w:t xml:space="preserve">year motto. Wants us to step forward and look at the issues and come to the table with a solution. They are willing to work with us.  If we were allowed to do things that were not a law </w:t>
      </w:r>
      <w:r>
        <w:rPr>
          <w:rFonts w:ascii="Times New Roman" w:eastAsia="Times New Roman" w:hAnsi="Times New Roman" w:cs="Times New Roman"/>
        </w:rPr>
        <w:t xml:space="preserve">in Virginia, </w:t>
      </w:r>
      <w:r w:rsidR="00DE494F">
        <w:rPr>
          <w:rFonts w:ascii="Times New Roman" w:eastAsia="Times New Roman" w:hAnsi="Times New Roman" w:cs="Times New Roman"/>
        </w:rPr>
        <w:t xml:space="preserve">they would have done it </w:t>
      </w:r>
      <w:r>
        <w:rPr>
          <w:rFonts w:ascii="Times New Roman" w:eastAsia="Times New Roman" w:hAnsi="Times New Roman" w:cs="Times New Roman"/>
        </w:rPr>
        <w:t>already</w:t>
      </w:r>
      <w:r w:rsidR="00DE494F">
        <w:rPr>
          <w:rFonts w:ascii="Times New Roman" w:eastAsia="Times New Roman" w:hAnsi="Times New Roman" w:cs="Times New Roman"/>
        </w:rPr>
        <w:t xml:space="preserve">. </w:t>
      </w:r>
      <w:r>
        <w:rPr>
          <w:rFonts w:ascii="Times New Roman" w:eastAsia="Times New Roman" w:hAnsi="Times New Roman" w:cs="Times New Roman"/>
        </w:rPr>
        <w:t xml:space="preserve">We need to step up and be a part of the change/solution. Whatever the </w:t>
      </w:r>
      <w:r w:rsidR="00767FE1">
        <w:rPr>
          <w:rFonts w:ascii="Times New Roman" w:eastAsia="Times New Roman" w:hAnsi="Times New Roman" w:cs="Times New Roman"/>
        </w:rPr>
        <w:t>issue</w:t>
      </w:r>
      <w:r>
        <w:rPr>
          <w:rFonts w:ascii="Times New Roman" w:eastAsia="Times New Roman" w:hAnsi="Times New Roman" w:cs="Times New Roman"/>
        </w:rPr>
        <w:t>, b</w:t>
      </w:r>
      <w:r w:rsidR="00EF704D">
        <w:rPr>
          <w:rFonts w:ascii="Times New Roman" w:eastAsia="Times New Roman" w:hAnsi="Times New Roman" w:cs="Times New Roman"/>
        </w:rPr>
        <w:t xml:space="preserve">ring concerns to the table and find solutions and act on them.  </w:t>
      </w:r>
    </w:p>
    <w:p w14:paraId="0494F4D7" w14:textId="77777777" w:rsidR="00DF5C3D" w:rsidRDefault="00DF5C3D" w:rsidP="00DF5C3D">
      <w:pPr>
        <w:pStyle w:val="ListParagraph"/>
        <w:numPr>
          <w:ilvl w:val="2"/>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Committee involvement</w:t>
      </w:r>
    </w:p>
    <w:p w14:paraId="085BB4AC" w14:textId="412EED65" w:rsidR="0091044F" w:rsidRPr="00DF5C3D" w:rsidRDefault="0091044F" w:rsidP="0091044F">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Tabled </w:t>
      </w:r>
    </w:p>
    <w:p w14:paraId="61818AC9" w14:textId="47C8361F" w:rsidR="00DF5C3D" w:rsidRPr="00DF5C3D" w:rsidRDefault="00DF5C3D" w:rsidP="00DF5C3D">
      <w:pPr>
        <w:pStyle w:val="ListParagraph"/>
        <w:numPr>
          <w:ilvl w:val="2"/>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Ad Hoc Committee involvement</w:t>
      </w:r>
      <w:r w:rsidR="00767FE1">
        <w:rPr>
          <w:rFonts w:ascii="Times New Roman" w:eastAsia="Times New Roman" w:hAnsi="Times New Roman" w:cs="Times New Roman"/>
        </w:rPr>
        <w:t>-Chris</w:t>
      </w:r>
    </w:p>
    <w:p w14:paraId="1878E459" w14:textId="4FFC2AB4" w:rsidR="00042B67" w:rsidRPr="00F411A2" w:rsidRDefault="00767FE1" w:rsidP="00F411A2">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Beyond your committees, s</w:t>
      </w:r>
      <w:r w:rsidR="00DF5C3D" w:rsidRPr="00DF5C3D">
        <w:rPr>
          <w:rFonts w:ascii="Times New Roman" w:eastAsia="Times New Roman" w:hAnsi="Times New Roman" w:cs="Times New Roman"/>
        </w:rPr>
        <w:t>enate</w:t>
      </w:r>
      <w:r>
        <w:rPr>
          <w:rFonts w:ascii="Times New Roman" w:eastAsia="Times New Roman" w:hAnsi="Times New Roman" w:cs="Times New Roman"/>
        </w:rPr>
        <w:t xml:space="preserve"> needs</w:t>
      </w:r>
      <w:r w:rsidR="00DF5C3D" w:rsidRPr="00DF5C3D">
        <w:rPr>
          <w:rFonts w:ascii="Times New Roman" w:eastAsia="Times New Roman" w:hAnsi="Times New Roman" w:cs="Times New Roman"/>
        </w:rPr>
        <w:t xml:space="preserve"> to pick a task to complete over the next calendar year as a group</w:t>
      </w:r>
      <w:r>
        <w:rPr>
          <w:rFonts w:ascii="Times New Roman" w:eastAsia="Times New Roman" w:hAnsi="Times New Roman" w:cs="Times New Roman"/>
        </w:rPr>
        <w:t xml:space="preserve">.  </w:t>
      </w:r>
      <w:r w:rsidR="00042B67" w:rsidRPr="00767FE1">
        <w:rPr>
          <w:rFonts w:ascii="Times New Roman" w:eastAsia="Times New Roman" w:hAnsi="Times New Roman" w:cs="Times New Roman"/>
        </w:rPr>
        <w:t xml:space="preserve">Pick a topic or issues in your committee and choose one to try to solve.  Focus on it as a group and make it come to fruition. </w:t>
      </w:r>
      <w:r w:rsidR="00042B67" w:rsidRPr="00F411A2">
        <w:rPr>
          <w:rFonts w:ascii="Times New Roman" w:eastAsia="Times New Roman" w:hAnsi="Times New Roman" w:cs="Times New Roman"/>
        </w:rPr>
        <w:t>As soon as we</w:t>
      </w:r>
      <w:r w:rsidRPr="00F411A2">
        <w:rPr>
          <w:rFonts w:ascii="Times New Roman" w:eastAsia="Times New Roman" w:hAnsi="Times New Roman" w:cs="Times New Roman"/>
        </w:rPr>
        <w:t xml:space="preserve"> are on Cisco Sparks-begin to throw out some ideas about issues to tackle.  </w:t>
      </w:r>
    </w:p>
    <w:p w14:paraId="70DCF99A" w14:textId="5B5F401F" w:rsidR="00042B67" w:rsidRDefault="00767FE1" w:rsidP="00F411A2">
      <w:pPr>
        <w:pStyle w:val="ListParagraph"/>
        <w:numPr>
          <w:ilvl w:val="4"/>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Lisa:  Invite speakers that are more focused on the issues versus on a topic. </w:t>
      </w:r>
    </w:p>
    <w:p w14:paraId="6AED5C46" w14:textId="5DA5BE1A" w:rsidR="00042B67" w:rsidRDefault="00767FE1" w:rsidP="00F411A2">
      <w:pPr>
        <w:pStyle w:val="ListParagraph"/>
        <w:numPr>
          <w:ilvl w:val="4"/>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Lindsey:</w:t>
      </w:r>
      <w:r w:rsidR="00042B67">
        <w:rPr>
          <w:rFonts w:ascii="Times New Roman" w:eastAsia="Times New Roman" w:hAnsi="Times New Roman" w:cs="Times New Roman"/>
        </w:rPr>
        <w:t xml:space="preserve"> </w:t>
      </w:r>
      <w:r>
        <w:rPr>
          <w:rFonts w:ascii="Times New Roman" w:eastAsia="Times New Roman" w:hAnsi="Times New Roman" w:cs="Times New Roman"/>
        </w:rPr>
        <w:t xml:space="preserve">Half an hour speaker time frame?  Yes.  Instead of a speaker bring in a discussion group about the concern at hand.  Chris:  Looking into streaming Q and A with administrators and publishing on our website. </w:t>
      </w:r>
    </w:p>
    <w:p w14:paraId="6A6B873D" w14:textId="3ABFA1C9" w:rsidR="00F411A2" w:rsidRPr="00F411A2" w:rsidRDefault="007A1778" w:rsidP="00F411A2">
      <w:pPr>
        <w:pStyle w:val="ListParagraph"/>
        <w:numPr>
          <w:ilvl w:val="4"/>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Lauren:  Bringing in speakers to Town Halls versus a speaker every month.   Use that model once a semester versus a having a speaker each meeting. </w:t>
      </w:r>
    </w:p>
    <w:p w14:paraId="031FD0DD" w14:textId="77777777" w:rsidR="00DF5C3D" w:rsidRPr="00DF5C3D" w:rsidRDefault="00DF5C3D" w:rsidP="00F411A2">
      <w:pPr>
        <w:pStyle w:val="ListParagraph"/>
        <w:numPr>
          <w:ilvl w:val="3"/>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We have an opening to work out details with GMU Fund and begin campaign for Staff Scholarship Funding</w:t>
      </w:r>
    </w:p>
    <w:p w14:paraId="769C6488" w14:textId="77777777" w:rsidR="00DF5C3D" w:rsidRPr="00DF5C3D" w:rsidRDefault="00DF5C3D" w:rsidP="00DF5C3D">
      <w:pPr>
        <w:pStyle w:val="ListParagraph"/>
        <w:numPr>
          <w:ilvl w:val="5"/>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In Lieu of 12 credit non-transferrable to family members</w:t>
      </w:r>
    </w:p>
    <w:p w14:paraId="68C9A2BA" w14:textId="77777777" w:rsidR="00DF5C3D" w:rsidRPr="00DF5C3D" w:rsidRDefault="00DF5C3D" w:rsidP="00DF5C3D">
      <w:pPr>
        <w:pStyle w:val="ListParagraph"/>
        <w:numPr>
          <w:ilvl w:val="3"/>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Each Campus Location to pick a task to complete over the next calendar year</w:t>
      </w:r>
    </w:p>
    <w:p w14:paraId="64C38451" w14:textId="05980A5C" w:rsidR="00DF5C3D" w:rsidRPr="00D46E5F" w:rsidRDefault="00DF5C3D" w:rsidP="00D46E5F">
      <w:pPr>
        <w:pStyle w:val="ListParagraph"/>
        <w:numPr>
          <w:ilvl w:val="4"/>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We know the problems and issues that divide us</w:t>
      </w:r>
      <w:r w:rsidR="00F411A2">
        <w:rPr>
          <w:rFonts w:ascii="Times New Roman" w:eastAsia="Times New Roman" w:hAnsi="Times New Roman" w:cs="Times New Roman"/>
        </w:rPr>
        <w:t xml:space="preserve">.  </w:t>
      </w:r>
      <w:r w:rsidRPr="00F411A2">
        <w:rPr>
          <w:rFonts w:ascii="Times New Roman" w:eastAsia="Times New Roman" w:hAnsi="Times New Roman" w:cs="Times New Roman"/>
        </w:rPr>
        <w:t>The solution will need to come from within</w:t>
      </w:r>
      <w:r w:rsidR="00F411A2">
        <w:rPr>
          <w:rFonts w:ascii="Times New Roman" w:eastAsia="Times New Roman" w:hAnsi="Times New Roman" w:cs="Times New Roman"/>
        </w:rPr>
        <w:t xml:space="preserve">.  Susan: Loudon and Front Royal are also other campuses to include.  </w:t>
      </w:r>
    </w:p>
    <w:p w14:paraId="1F5B5994" w14:textId="23F829F0" w:rsidR="00DF5C3D" w:rsidRDefault="00767FE1" w:rsidP="00DF5C3D">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Online Voting Application-Chris</w:t>
      </w:r>
    </w:p>
    <w:p w14:paraId="363DF079" w14:textId="23AB746E" w:rsidR="00A95212" w:rsidRDefault="00767FE1" w:rsidP="00A95212">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 xml:space="preserve">Chris will have Christina create </w:t>
      </w:r>
      <w:r w:rsidR="00A95212">
        <w:rPr>
          <w:rFonts w:ascii="Times New Roman" w:eastAsia="Times New Roman" w:hAnsi="Times New Roman" w:cs="Times New Roman"/>
        </w:rPr>
        <w:t>Cisco Spark</w:t>
      </w:r>
      <w:r>
        <w:rPr>
          <w:rFonts w:ascii="Times New Roman" w:eastAsia="Times New Roman" w:hAnsi="Times New Roman" w:cs="Times New Roman"/>
        </w:rPr>
        <w:t>s</w:t>
      </w:r>
      <w:r w:rsidR="00A95212">
        <w:rPr>
          <w:rFonts w:ascii="Times New Roman" w:eastAsia="Times New Roman" w:hAnsi="Times New Roman" w:cs="Times New Roman"/>
        </w:rPr>
        <w:t xml:space="preserve"> account</w:t>
      </w:r>
      <w:r>
        <w:rPr>
          <w:rFonts w:ascii="Times New Roman" w:eastAsia="Times New Roman" w:hAnsi="Times New Roman" w:cs="Times New Roman"/>
        </w:rPr>
        <w:t>s</w:t>
      </w:r>
      <w:r w:rsidR="00A95212">
        <w:rPr>
          <w:rFonts w:ascii="Times New Roman" w:eastAsia="Times New Roman" w:hAnsi="Times New Roman" w:cs="Times New Roman"/>
        </w:rPr>
        <w:t xml:space="preserve"> </w:t>
      </w:r>
      <w:r>
        <w:rPr>
          <w:rFonts w:ascii="Times New Roman" w:eastAsia="Times New Roman" w:hAnsi="Times New Roman" w:cs="Times New Roman"/>
        </w:rPr>
        <w:t>so we can connect between meetings and discuss topics outside of email</w:t>
      </w:r>
      <w:r w:rsidR="00A95212">
        <w:rPr>
          <w:rFonts w:ascii="Times New Roman" w:eastAsia="Times New Roman" w:hAnsi="Times New Roman" w:cs="Times New Roman"/>
        </w:rPr>
        <w:t xml:space="preserve">.  </w:t>
      </w:r>
      <w:r>
        <w:rPr>
          <w:rFonts w:ascii="Times New Roman" w:eastAsia="Times New Roman" w:hAnsi="Times New Roman" w:cs="Times New Roman"/>
        </w:rPr>
        <w:t xml:space="preserve">Also, Chris is evaluating a few different voting apps to facilitate voting between meetings.  Can vote from the convenience of your computer where you can have access to research the issues. </w:t>
      </w:r>
    </w:p>
    <w:p w14:paraId="58B29226" w14:textId="6CF68138" w:rsidR="00042B67" w:rsidRDefault="00767FE1" w:rsidP="00A95212">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Motioned, seconded, approved.</w:t>
      </w:r>
    </w:p>
    <w:p w14:paraId="2B1EBB9C" w14:textId="65DF11BD" w:rsidR="00D46E5F" w:rsidRDefault="00D46E5F" w:rsidP="00265A3D">
      <w:pPr>
        <w:pStyle w:val="ListParagraph"/>
        <w:numPr>
          <w:ilvl w:val="1"/>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From the Floor</w:t>
      </w:r>
    </w:p>
    <w:p w14:paraId="053ABC7E" w14:textId="77777777" w:rsidR="008A1889" w:rsidRDefault="00D46E5F" w:rsidP="008A1889">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Lisa:  Can we </w:t>
      </w:r>
      <w:r w:rsidR="008A1889">
        <w:rPr>
          <w:rFonts w:ascii="Times New Roman" w:eastAsia="Times New Roman" w:hAnsi="Times New Roman" w:cs="Times New Roman"/>
        </w:rPr>
        <w:t>order</w:t>
      </w:r>
      <w:r>
        <w:rPr>
          <w:rFonts w:ascii="Times New Roman" w:eastAsia="Times New Roman" w:hAnsi="Times New Roman" w:cs="Times New Roman"/>
        </w:rPr>
        <w:t xml:space="preserve"> some kind of nametags </w:t>
      </w:r>
      <w:r w:rsidR="008A1889">
        <w:rPr>
          <w:rFonts w:ascii="Times New Roman" w:eastAsia="Times New Roman" w:hAnsi="Times New Roman" w:cs="Times New Roman"/>
        </w:rPr>
        <w:t>for Senators?</w:t>
      </w:r>
      <w:r>
        <w:rPr>
          <w:rFonts w:ascii="Times New Roman" w:eastAsia="Times New Roman" w:hAnsi="Times New Roman" w:cs="Times New Roman"/>
        </w:rPr>
        <w:t xml:space="preserve"> </w:t>
      </w:r>
      <w:r w:rsidR="00265A3D">
        <w:rPr>
          <w:rFonts w:ascii="Times New Roman" w:eastAsia="Times New Roman" w:hAnsi="Times New Roman" w:cs="Times New Roman"/>
        </w:rPr>
        <w:t xml:space="preserve">Chris:  Will look into </w:t>
      </w:r>
      <w:proofErr w:type="gramStart"/>
      <w:r w:rsidR="00265A3D">
        <w:rPr>
          <w:rFonts w:ascii="Times New Roman" w:eastAsia="Times New Roman" w:hAnsi="Times New Roman" w:cs="Times New Roman"/>
        </w:rPr>
        <w:t>screen printing</w:t>
      </w:r>
      <w:proofErr w:type="gramEnd"/>
      <w:r w:rsidR="00265A3D">
        <w:rPr>
          <w:rFonts w:ascii="Times New Roman" w:eastAsia="Times New Roman" w:hAnsi="Times New Roman" w:cs="Times New Roman"/>
        </w:rPr>
        <w:t xml:space="preserve"> </w:t>
      </w:r>
      <w:r w:rsidR="008A1889">
        <w:rPr>
          <w:rFonts w:ascii="Times New Roman" w:eastAsia="Times New Roman" w:hAnsi="Times New Roman" w:cs="Times New Roman"/>
        </w:rPr>
        <w:t xml:space="preserve">option that was discussed during the Planning Conference. </w:t>
      </w:r>
    </w:p>
    <w:p w14:paraId="693AB9F0" w14:textId="0E647A4B" w:rsidR="0015076D" w:rsidRPr="008A1889" w:rsidRDefault="008A1889" w:rsidP="008A1889">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Kathy Dodd:  Looking into finding whether there is a field in People F</w:t>
      </w:r>
      <w:r w:rsidR="0015076D" w:rsidRPr="008A1889">
        <w:rPr>
          <w:rFonts w:ascii="Times New Roman" w:eastAsia="Times New Roman" w:hAnsi="Times New Roman" w:cs="Times New Roman"/>
        </w:rPr>
        <w:t>inder</w:t>
      </w:r>
      <w:r>
        <w:rPr>
          <w:rFonts w:ascii="Times New Roman" w:eastAsia="Times New Roman" w:hAnsi="Times New Roman" w:cs="Times New Roman"/>
        </w:rPr>
        <w:t xml:space="preserve"> to put that you are a Staff Senator. </w:t>
      </w:r>
    </w:p>
    <w:p w14:paraId="37FEA614" w14:textId="175F9B40" w:rsidR="0015076D" w:rsidRDefault="008A1889" w:rsidP="00457B25">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Sean:  Timeline for Cisco</w:t>
      </w:r>
      <w:r w:rsidR="00A94D01">
        <w:rPr>
          <w:rFonts w:ascii="Times New Roman" w:eastAsia="Times New Roman" w:hAnsi="Times New Roman" w:cs="Times New Roman"/>
        </w:rPr>
        <w:t xml:space="preserve"> Sparks</w:t>
      </w:r>
      <w:r>
        <w:rPr>
          <w:rFonts w:ascii="Times New Roman" w:eastAsia="Times New Roman" w:hAnsi="Times New Roman" w:cs="Times New Roman"/>
        </w:rPr>
        <w:t>?  Chris</w:t>
      </w:r>
      <w:proofErr w:type="gramStart"/>
      <w:r>
        <w:rPr>
          <w:rFonts w:ascii="Times New Roman" w:eastAsia="Times New Roman" w:hAnsi="Times New Roman" w:cs="Times New Roman"/>
        </w:rPr>
        <w:t>;  Hoping</w:t>
      </w:r>
      <w:proofErr w:type="gramEnd"/>
      <w:r>
        <w:rPr>
          <w:rFonts w:ascii="Times New Roman" w:eastAsia="Times New Roman" w:hAnsi="Times New Roman" w:cs="Times New Roman"/>
        </w:rPr>
        <w:t xml:space="preserve"> to have it up and running in a week. </w:t>
      </w:r>
    </w:p>
    <w:p w14:paraId="6073740E" w14:textId="13E4D622" w:rsidR="00C773E5" w:rsidRPr="00DF5C3D" w:rsidRDefault="008A1889" w:rsidP="00457B25">
      <w:pPr>
        <w:pStyle w:val="ListParagraph"/>
        <w:numPr>
          <w:ilvl w:val="2"/>
          <w:numId w:val="6"/>
        </w:numPr>
        <w:spacing w:after="160" w:line="259" w:lineRule="auto"/>
        <w:rPr>
          <w:rFonts w:ascii="Times New Roman" w:eastAsia="Times New Roman" w:hAnsi="Times New Roman" w:cs="Times New Roman"/>
        </w:rPr>
      </w:pPr>
      <w:proofErr w:type="spellStart"/>
      <w:r>
        <w:rPr>
          <w:rFonts w:ascii="Times New Roman" w:eastAsia="Times New Roman" w:hAnsi="Times New Roman" w:cs="Times New Roman"/>
        </w:rPr>
        <w:t>Akitta</w:t>
      </w:r>
      <w:proofErr w:type="spellEnd"/>
      <w:r w:rsidR="00291019">
        <w:rPr>
          <w:rFonts w:ascii="Times New Roman" w:eastAsia="Times New Roman" w:hAnsi="Times New Roman" w:cs="Times New Roman"/>
        </w:rPr>
        <w:t>:  If a staff has a concern, what</w:t>
      </w:r>
      <w:r>
        <w:rPr>
          <w:rFonts w:ascii="Times New Roman" w:eastAsia="Times New Roman" w:hAnsi="Times New Roman" w:cs="Times New Roman"/>
        </w:rPr>
        <w:t xml:space="preserve"> should we do with thos</w:t>
      </w:r>
      <w:r w:rsidR="00291019">
        <w:rPr>
          <w:rFonts w:ascii="Times New Roman" w:eastAsia="Times New Roman" w:hAnsi="Times New Roman" w:cs="Times New Roman"/>
        </w:rPr>
        <w:t>e</w:t>
      </w:r>
      <w:r>
        <w:rPr>
          <w:rFonts w:ascii="Times New Roman" w:eastAsia="Times New Roman" w:hAnsi="Times New Roman" w:cs="Times New Roman"/>
        </w:rPr>
        <w:t xml:space="preserve"> concerns?  Chris:  Email Chris, email the Executive Committee, or bring it up during “From the Floor”</w:t>
      </w:r>
      <w:r w:rsidR="00291019">
        <w:rPr>
          <w:rFonts w:ascii="Times New Roman" w:eastAsia="Times New Roman" w:hAnsi="Times New Roman" w:cs="Times New Roman"/>
        </w:rPr>
        <w:t>/”Constituent Time”</w:t>
      </w:r>
      <w:r>
        <w:rPr>
          <w:rFonts w:ascii="Times New Roman" w:eastAsia="Times New Roman" w:hAnsi="Times New Roman" w:cs="Times New Roman"/>
        </w:rPr>
        <w:t xml:space="preserve">. </w:t>
      </w:r>
    </w:p>
    <w:p w14:paraId="0E8841C9" w14:textId="77777777" w:rsidR="00DF5C3D" w:rsidRPr="00E93A1E" w:rsidRDefault="00DF5C3D" w:rsidP="00DF5C3D">
      <w:pPr>
        <w:pStyle w:val="ListParagraph"/>
        <w:numPr>
          <w:ilvl w:val="0"/>
          <w:numId w:val="6"/>
        </w:numPr>
        <w:spacing w:after="160" w:line="259" w:lineRule="auto"/>
        <w:rPr>
          <w:rFonts w:ascii="Times New Roman" w:eastAsia="Times New Roman" w:hAnsi="Times New Roman" w:cs="Times New Roman"/>
          <w:b/>
        </w:rPr>
      </w:pPr>
      <w:r w:rsidRPr="00E93A1E">
        <w:rPr>
          <w:rFonts w:ascii="Times New Roman" w:eastAsia="Times New Roman" w:hAnsi="Times New Roman" w:cs="Times New Roman"/>
          <w:b/>
        </w:rPr>
        <w:t>Old Business</w:t>
      </w:r>
    </w:p>
    <w:p w14:paraId="1C506648" w14:textId="6B4E0371" w:rsidR="00DF5C3D" w:rsidRPr="00E93A1E" w:rsidRDefault="00DF5C3D" w:rsidP="00DF5C3D">
      <w:pPr>
        <w:pStyle w:val="ListParagraph"/>
        <w:numPr>
          <w:ilvl w:val="0"/>
          <w:numId w:val="6"/>
        </w:numPr>
        <w:spacing w:after="160" w:line="259" w:lineRule="auto"/>
        <w:rPr>
          <w:rFonts w:ascii="Times New Roman" w:eastAsia="Times New Roman" w:hAnsi="Times New Roman" w:cs="Times New Roman"/>
          <w:b/>
        </w:rPr>
      </w:pPr>
      <w:r w:rsidRPr="00E93A1E">
        <w:rPr>
          <w:rFonts w:ascii="Times New Roman" w:eastAsia="Times New Roman" w:hAnsi="Times New Roman" w:cs="Times New Roman"/>
          <w:b/>
        </w:rPr>
        <w:t>Adjourn</w:t>
      </w:r>
      <w:r w:rsidR="003A6928">
        <w:rPr>
          <w:rFonts w:ascii="Times New Roman" w:eastAsia="Times New Roman" w:hAnsi="Times New Roman" w:cs="Times New Roman"/>
          <w:b/>
        </w:rPr>
        <w:t xml:space="preserve"> at 11:57am.</w:t>
      </w:r>
    </w:p>
    <w:p w14:paraId="53709CB7" w14:textId="77777777" w:rsidR="00DF5C3D" w:rsidRPr="00DF5C3D" w:rsidRDefault="00DF5C3D" w:rsidP="00DF5C3D">
      <w:pPr>
        <w:ind w:left="360"/>
        <w:rPr>
          <w:rFonts w:ascii="Times New Roman" w:eastAsia="Times New Roman" w:hAnsi="Times New Roman" w:cs="Times New Roman"/>
        </w:rPr>
      </w:pPr>
      <w:r w:rsidRPr="00DF5C3D">
        <w:rPr>
          <w:rFonts w:ascii="Times New Roman" w:eastAsia="Times New Roman" w:hAnsi="Times New Roman" w:cs="Times New Roman"/>
        </w:rPr>
        <w:t>*Meeting documents</w:t>
      </w:r>
    </w:p>
    <w:p w14:paraId="2238FA0A" w14:textId="2F5F5051" w:rsidR="00DF5C3D" w:rsidRPr="00DF5C3D" w:rsidRDefault="00DF5C3D" w:rsidP="00DF5C3D">
      <w:pPr>
        <w:ind w:left="360"/>
        <w:rPr>
          <w:rFonts w:ascii="Times New Roman" w:eastAsia="Times New Roman" w:hAnsi="Times New Roman" w:cs="Times New Roman"/>
        </w:rPr>
      </w:pPr>
      <w:r w:rsidRPr="00DF5C3D">
        <w:rPr>
          <w:rFonts w:ascii="Times New Roman" w:eastAsia="Times New Roman" w:hAnsi="Times New Roman" w:cs="Times New Roman"/>
        </w:rPr>
        <w:tab/>
      </w:r>
      <w:r w:rsidR="009729B2">
        <w:rPr>
          <w:rFonts w:ascii="Times New Roman" w:eastAsia="Times New Roman" w:hAnsi="Times New Roman" w:cs="Times New Roman"/>
        </w:rPr>
        <w:t>May and June</w:t>
      </w:r>
      <w:r w:rsidRPr="00DF5C3D">
        <w:rPr>
          <w:rFonts w:ascii="Times New Roman" w:eastAsia="Times New Roman" w:hAnsi="Times New Roman" w:cs="Times New Roman"/>
        </w:rPr>
        <w:t xml:space="preserve"> Meeting Minutes</w:t>
      </w:r>
    </w:p>
    <w:p w14:paraId="7EDD1823" w14:textId="54CA8763" w:rsidR="00DF5C3D" w:rsidRPr="00DF5C3D" w:rsidRDefault="00E93A1E" w:rsidP="00DF5C3D">
      <w:pPr>
        <w:ind w:left="360"/>
        <w:rPr>
          <w:rFonts w:ascii="Times New Roman" w:eastAsia="Times New Roman" w:hAnsi="Times New Roman" w:cs="Times New Roman"/>
        </w:rPr>
      </w:pPr>
      <w:r>
        <w:rPr>
          <w:rFonts w:ascii="Times New Roman" w:eastAsia="Times New Roman" w:hAnsi="Times New Roman" w:cs="Times New Roman"/>
        </w:rPr>
        <w:tab/>
        <w:t>Updated Committee Roster/</w:t>
      </w:r>
      <w:r w:rsidR="00DF5C3D" w:rsidRPr="00DF5C3D">
        <w:rPr>
          <w:rFonts w:ascii="Times New Roman" w:eastAsia="Times New Roman" w:hAnsi="Times New Roman" w:cs="Times New Roman"/>
        </w:rPr>
        <w:t>Updated Staff Senate Roster</w:t>
      </w:r>
    </w:p>
    <w:p w14:paraId="20F74A52" w14:textId="33E291E5" w:rsidR="00B227B8" w:rsidRDefault="00B227B8">
      <w:pPr>
        <w:rPr>
          <w:rFonts w:ascii="Times New Roman" w:eastAsia="Times New Roman" w:hAnsi="Times New Roman" w:cs="Times New Roman"/>
        </w:rPr>
      </w:pPr>
    </w:p>
    <w:p w14:paraId="4CC8D114" w14:textId="637EC63E" w:rsidR="00E93A1E" w:rsidRPr="007C21AA" w:rsidRDefault="00E93A1E" w:rsidP="00E93A1E">
      <w:pPr>
        <w:rPr>
          <w:rFonts w:ascii="Times New Roman" w:eastAsia="Times New Roman" w:hAnsi="Times New Roman" w:cs="Times New Roman"/>
        </w:rPr>
      </w:pPr>
      <w:r>
        <w:rPr>
          <w:rFonts w:ascii="Times New Roman" w:eastAsia="Times New Roman" w:hAnsi="Times New Roman" w:cs="Times New Roman"/>
          <w:bCs/>
          <w:iCs/>
        </w:rPr>
        <w:t xml:space="preserve">Next Meeting: Wednesday, September 6, </w:t>
      </w:r>
      <w:proofErr w:type="gramStart"/>
      <w:r>
        <w:rPr>
          <w:rFonts w:ascii="Times New Roman" w:eastAsia="Times New Roman" w:hAnsi="Times New Roman" w:cs="Times New Roman"/>
          <w:bCs/>
          <w:iCs/>
        </w:rPr>
        <w:t>2017 ;</w:t>
      </w:r>
      <w:proofErr w:type="gramEnd"/>
      <w:r>
        <w:rPr>
          <w:rFonts w:ascii="Times New Roman" w:eastAsia="Times New Roman" w:hAnsi="Times New Roman" w:cs="Times New Roman"/>
          <w:bCs/>
          <w:iCs/>
        </w:rPr>
        <w:t xml:space="preserve"> </w:t>
      </w:r>
      <w:r w:rsidR="0015076D">
        <w:rPr>
          <w:rFonts w:ascii="Times New Roman" w:eastAsia="Times New Roman" w:hAnsi="Times New Roman" w:cs="Times New Roman"/>
          <w:bCs/>
          <w:iCs/>
        </w:rPr>
        <w:t>10:30am-12:00pm</w:t>
      </w:r>
      <w:r>
        <w:rPr>
          <w:rFonts w:ascii="Times New Roman" w:eastAsia="Times New Roman" w:hAnsi="Times New Roman" w:cs="Times New Roman"/>
          <w:bCs/>
          <w:iCs/>
        </w:rPr>
        <w:t xml:space="preserve">, Locations:  TBD </w:t>
      </w:r>
    </w:p>
    <w:p w14:paraId="6278BBC8" w14:textId="77777777" w:rsidR="00E93A1E" w:rsidRPr="007C21AA" w:rsidRDefault="00E93A1E">
      <w:pPr>
        <w:rPr>
          <w:rFonts w:ascii="Times New Roman" w:eastAsia="Times New Roman" w:hAnsi="Times New Roman" w:cs="Times New Roman"/>
        </w:rPr>
      </w:pPr>
    </w:p>
    <w:sectPr w:rsidR="00E93A1E" w:rsidRPr="007C21AA" w:rsidSect="00BC7DB6">
      <w:pgSz w:w="12240" w:h="15840"/>
      <w:pgMar w:top="720"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9C"/>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5E7290"/>
    <w:multiLevelType w:val="multilevel"/>
    <w:tmpl w:val="C762B00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64A0C96"/>
    <w:multiLevelType w:val="hybridMultilevel"/>
    <w:tmpl w:val="D8C48AE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BB2EBD"/>
    <w:multiLevelType w:val="hybridMultilevel"/>
    <w:tmpl w:val="ACA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F381C"/>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14C36A6"/>
    <w:multiLevelType w:val="multilevel"/>
    <w:tmpl w:val="6000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1419D"/>
    <w:multiLevelType w:val="hybridMultilevel"/>
    <w:tmpl w:val="E27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44"/>
    <w:rsid w:val="000023CA"/>
    <w:rsid w:val="00006612"/>
    <w:rsid w:val="0001105D"/>
    <w:rsid w:val="000233FC"/>
    <w:rsid w:val="00030281"/>
    <w:rsid w:val="00042B67"/>
    <w:rsid w:val="00044323"/>
    <w:rsid w:val="000727DC"/>
    <w:rsid w:val="000820C6"/>
    <w:rsid w:val="00096658"/>
    <w:rsid w:val="000B0221"/>
    <w:rsid w:val="000C0290"/>
    <w:rsid w:val="000D024B"/>
    <w:rsid w:val="00136DDB"/>
    <w:rsid w:val="0015076D"/>
    <w:rsid w:val="00156548"/>
    <w:rsid w:val="00176FE6"/>
    <w:rsid w:val="001A5635"/>
    <w:rsid w:val="001B3B7F"/>
    <w:rsid w:val="001D07B1"/>
    <w:rsid w:val="001E202A"/>
    <w:rsid w:val="001F13BA"/>
    <w:rsid w:val="00203AB3"/>
    <w:rsid w:val="00251B33"/>
    <w:rsid w:val="0025583F"/>
    <w:rsid w:val="00265A3D"/>
    <w:rsid w:val="00266FF0"/>
    <w:rsid w:val="0028256E"/>
    <w:rsid w:val="00287060"/>
    <w:rsid w:val="00291019"/>
    <w:rsid w:val="002A59BA"/>
    <w:rsid w:val="002B21BF"/>
    <w:rsid w:val="002C1C99"/>
    <w:rsid w:val="002E1B94"/>
    <w:rsid w:val="002F00E9"/>
    <w:rsid w:val="002F4BB1"/>
    <w:rsid w:val="00306B7F"/>
    <w:rsid w:val="00330917"/>
    <w:rsid w:val="003367FA"/>
    <w:rsid w:val="003374B2"/>
    <w:rsid w:val="003576FE"/>
    <w:rsid w:val="00361981"/>
    <w:rsid w:val="00367CF2"/>
    <w:rsid w:val="003A6928"/>
    <w:rsid w:val="003C3644"/>
    <w:rsid w:val="003F7CF0"/>
    <w:rsid w:val="004007E7"/>
    <w:rsid w:val="00415659"/>
    <w:rsid w:val="00421C0B"/>
    <w:rsid w:val="0044035A"/>
    <w:rsid w:val="004417C4"/>
    <w:rsid w:val="00442B38"/>
    <w:rsid w:val="00447421"/>
    <w:rsid w:val="00457929"/>
    <w:rsid w:val="00457B25"/>
    <w:rsid w:val="0046251A"/>
    <w:rsid w:val="00474F6E"/>
    <w:rsid w:val="00475352"/>
    <w:rsid w:val="004B4C6C"/>
    <w:rsid w:val="004D0F43"/>
    <w:rsid w:val="004F2B50"/>
    <w:rsid w:val="00504BDB"/>
    <w:rsid w:val="005A7AE0"/>
    <w:rsid w:val="005C5FD0"/>
    <w:rsid w:val="00606A5B"/>
    <w:rsid w:val="00654747"/>
    <w:rsid w:val="00657311"/>
    <w:rsid w:val="00686112"/>
    <w:rsid w:val="006910DB"/>
    <w:rsid w:val="00692553"/>
    <w:rsid w:val="006A6C97"/>
    <w:rsid w:val="006D468A"/>
    <w:rsid w:val="006E3C99"/>
    <w:rsid w:val="00706C32"/>
    <w:rsid w:val="007076DF"/>
    <w:rsid w:val="0073636B"/>
    <w:rsid w:val="00744481"/>
    <w:rsid w:val="00767FE1"/>
    <w:rsid w:val="007716FD"/>
    <w:rsid w:val="00773BEA"/>
    <w:rsid w:val="00774646"/>
    <w:rsid w:val="00777373"/>
    <w:rsid w:val="00781425"/>
    <w:rsid w:val="00794C38"/>
    <w:rsid w:val="007A1778"/>
    <w:rsid w:val="007A45D2"/>
    <w:rsid w:val="007A6E7F"/>
    <w:rsid w:val="007A6F1F"/>
    <w:rsid w:val="007B3FAF"/>
    <w:rsid w:val="007C21AA"/>
    <w:rsid w:val="007D372F"/>
    <w:rsid w:val="008210D7"/>
    <w:rsid w:val="00826F52"/>
    <w:rsid w:val="008364F5"/>
    <w:rsid w:val="00844F87"/>
    <w:rsid w:val="0085152C"/>
    <w:rsid w:val="00856A59"/>
    <w:rsid w:val="00876148"/>
    <w:rsid w:val="008821CD"/>
    <w:rsid w:val="008853F7"/>
    <w:rsid w:val="008A1889"/>
    <w:rsid w:val="008B39AF"/>
    <w:rsid w:val="008C48EE"/>
    <w:rsid w:val="00907292"/>
    <w:rsid w:val="0091044F"/>
    <w:rsid w:val="00911591"/>
    <w:rsid w:val="009135F4"/>
    <w:rsid w:val="00936DF9"/>
    <w:rsid w:val="009612EB"/>
    <w:rsid w:val="00963E59"/>
    <w:rsid w:val="009729B2"/>
    <w:rsid w:val="009740AD"/>
    <w:rsid w:val="00982128"/>
    <w:rsid w:val="009911BC"/>
    <w:rsid w:val="009A45AD"/>
    <w:rsid w:val="00A37C47"/>
    <w:rsid w:val="00A4440B"/>
    <w:rsid w:val="00A50ED7"/>
    <w:rsid w:val="00A638F6"/>
    <w:rsid w:val="00A66BBC"/>
    <w:rsid w:val="00A92411"/>
    <w:rsid w:val="00A939BF"/>
    <w:rsid w:val="00A94D01"/>
    <w:rsid w:val="00A95212"/>
    <w:rsid w:val="00AA217A"/>
    <w:rsid w:val="00AA2A96"/>
    <w:rsid w:val="00AE7589"/>
    <w:rsid w:val="00AF1D68"/>
    <w:rsid w:val="00B227B8"/>
    <w:rsid w:val="00B4251F"/>
    <w:rsid w:val="00B5721C"/>
    <w:rsid w:val="00B720D6"/>
    <w:rsid w:val="00BA7351"/>
    <w:rsid w:val="00BB4449"/>
    <w:rsid w:val="00BC21DA"/>
    <w:rsid w:val="00BC7DB6"/>
    <w:rsid w:val="00BD6303"/>
    <w:rsid w:val="00BF5D66"/>
    <w:rsid w:val="00BF6549"/>
    <w:rsid w:val="00C1275B"/>
    <w:rsid w:val="00C538AD"/>
    <w:rsid w:val="00C7155A"/>
    <w:rsid w:val="00C7693B"/>
    <w:rsid w:val="00C773E5"/>
    <w:rsid w:val="00C85C9C"/>
    <w:rsid w:val="00C8669B"/>
    <w:rsid w:val="00CA563B"/>
    <w:rsid w:val="00CD5F29"/>
    <w:rsid w:val="00CD75B3"/>
    <w:rsid w:val="00CE28A8"/>
    <w:rsid w:val="00CE5506"/>
    <w:rsid w:val="00CF449D"/>
    <w:rsid w:val="00D01F61"/>
    <w:rsid w:val="00D2310A"/>
    <w:rsid w:val="00D23782"/>
    <w:rsid w:val="00D34BB1"/>
    <w:rsid w:val="00D46E5F"/>
    <w:rsid w:val="00D6115A"/>
    <w:rsid w:val="00D90E06"/>
    <w:rsid w:val="00DD7DBF"/>
    <w:rsid w:val="00DE494F"/>
    <w:rsid w:val="00DF5C3D"/>
    <w:rsid w:val="00E11740"/>
    <w:rsid w:val="00E32E90"/>
    <w:rsid w:val="00E4463F"/>
    <w:rsid w:val="00E613E9"/>
    <w:rsid w:val="00E67035"/>
    <w:rsid w:val="00E74906"/>
    <w:rsid w:val="00E93A1E"/>
    <w:rsid w:val="00EA0122"/>
    <w:rsid w:val="00EA58E1"/>
    <w:rsid w:val="00EF704D"/>
    <w:rsid w:val="00EF77C3"/>
    <w:rsid w:val="00F24648"/>
    <w:rsid w:val="00F35C02"/>
    <w:rsid w:val="00F411A2"/>
    <w:rsid w:val="00F458B2"/>
    <w:rsid w:val="00F83325"/>
    <w:rsid w:val="00F87DF3"/>
    <w:rsid w:val="00FC3116"/>
    <w:rsid w:val="00FC7161"/>
    <w:rsid w:val="00FE0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27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3644"/>
    <w:pPr>
      <w:contextualSpacing/>
    </w:pPr>
    <w:rPr>
      <w:rFonts w:ascii="Cambria" w:eastAsia="Cambria" w:hAnsi="Cambria" w:cs="Cambria"/>
      <w:color w:val="000000"/>
      <w:lang w:eastAsia="ja-JP"/>
    </w:rPr>
  </w:style>
  <w:style w:type="paragraph" w:styleId="ListParagraph">
    <w:name w:val="List Paragraph"/>
    <w:basedOn w:val="Normal"/>
    <w:uiPriority w:val="34"/>
    <w:qFormat/>
    <w:rsid w:val="003C3644"/>
    <w:pPr>
      <w:ind w:left="720"/>
      <w:contextualSpacing/>
    </w:pPr>
  </w:style>
  <w:style w:type="character" w:customStyle="1" w:styleId="apple-converted-space">
    <w:name w:val="apple-converted-space"/>
    <w:basedOn w:val="DefaultParagraphFont"/>
    <w:rsid w:val="00251B33"/>
  </w:style>
  <w:style w:type="character" w:styleId="Hyperlink">
    <w:name w:val="Hyperlink"/>
    <w:basedOn w:val="DefaultParagraphFont"/>
    <w:uiPriority w:val="99"/>
    <w:unhideWhenUsed/>
    <w:rsid w:val="00D34BB1"/>
    <w:rPr>
      <w:color w:val="0000FF" w:themeColor="hyperlink"/>
      <w:u w:val="single"/>
    </w:rPr>
  </w:style>
  <w:style w:type="paragraph" w:styleId="NormalWeb">
    <w:name w:val="Normal (Web)"/>
    <w:basedOn w:val="Normal"/>
    <w:rsid w:val="0036198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3644"/>
    <w:pPr>
      <w:contextualSpacing/>
    </w:pPr>
    <w:rPr>
      <w:rFonts w:ascii="Cambria" w:eastAsia="Cambria" w:hAnsi="Cambria" w:cs="Cambria"/>
      <w:color w:val="000000"/>
      <w:lang w:eastAsia="ja-JP"/>
    </w:rPr>
  </w:style>
  <w:style w:type="paragraph" w:styleId="ListParagraph">
    <w:name w:val="List Paragraph"/>
    <w:basedOn w:val="Normal"/>
    <w:uiPriority w:val="34"/>
    <w:qFormat/>
    <w:rsid w:val="003C3644"/>
    <w:pPr>
      <w:ind w:left="720"/>
      <w:contextualSpacing/>
    </w:pPr>
  </w:style>
  <w:style w:type="character" w:customStyle="1" w:styleId="apple-converted-space">
    <w:name w:val="apple-converted-space"/>
    <w:basedOn w:val="DefaultParagraphFont"/>
    <w:rsid w:val="00251B33"/>
  </w:style>
  <w:style w:type="character" w:styleId="Hyperlink">
    <w:name w:val="Hyperlink"/>
    <w:basedOn w:val="DefaultParagraphFont"/>
    <w:uiPriority w:val="99"/>
    <w:unhideWhenUsed/>
    <w:rsid w:val="00D34BB1"/>
    <w:rPr>
      <w:color w:val="0000FF" w:themeColor="hyperlink"/>
      <w:u w:val="single"/>
    </w:rPr>
  </w:style>
  <w:style w:type="paragraph" w:styleId="NormalWeb">
    <w:name w:val="Normal (Web)"/>
    <w:basedOn w:val="Normal"/>
    <w:rsid w:val="003619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4AD4-B5C4-894B-921A-A173A7B9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8732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Senate</dc:creator>
  <cp:keywords/>
  <dc:description/>
  <cp:lastModifiedBy>Staff Senate</cp:lastModifiedBy>
  <cp:revision>2</cp:revision>
  <cp:lastPrinted>2017-08-04T23:32:00Z</cp:lastPrinted>
  <dcterms:created xsi:type="dcterms:W3CDTF">2017-12-13T18:43:00Z</dcterms:created>
  <dcterms:modified xsi:type="dcterms:W3CDTF">2017-12-13T18:43:00Z</dcterms:modified>
</cp:coreProperties>
</file>